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899"/>
        <w:gridCol w:w="940"/>
        <w:gridCol w:w="6516"/>
      </w:tblGrid>
      <w:tr w:rsidR="00AB5165" w:rsidRPr="00AB5165" w:rsidTr="00672A4D">
        <w:tc>
          <w:tcPr>
            <w:tcW w:w="3560" w:type="dxa"/>
            <w:shd w:val="clear" w:color="auto" w:fill="auto"/>
          </w:tcPr>
          <w:p w:rsidR="00AB5165" w:rsidRPr="00AB5165" w:rsidRDefault="00AB5165" w:rsidP="00AB5165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shd w:val="clear" w:color="auto" w:fill="auto"/>
          </w:tcPr>
          <w:p w:rsidR="00AB5165" w:rsidRPr="00AB5165" w:rsidRDefault="00AB5165" w:rsidP="00AB5165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shd w:val="clear" w:color="auto" w:fill="auto"/>
          </w:tcPr>
          <w:p w:rsidR="00AB5165" w:rsidRDefault="003B2283" w:rsidP="003B2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департамента международного сотрудничества</w:t>
            </w:r>
          </w:p>
          <w:p w:rsidR="003B2283" w:rsidRPr="00AB5165" w:rsidRDefault="003B2283" w:rsidP="003B228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 Рождественскому</w:t>
            </w:r>
          </w:p>
          <w:p w:rsidR="00AB5165" w:rsidRPr="00AB5165" w:rsidRDefault="00AB5165" w:rsidP="00AB5165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  <w:p w:rsidR="00AB5165" w:rsidRDefault="00AB5165" w:rsidP="003B228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 w:rsidRPr="00AB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</w:t>
            </w:r>
            <w:r w:rsidRPr="00AB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B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</w:t>
            </w:r>
            <w:r w:rsidRPr="00AB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___________                                                                                                                                                          </w:t>
            </w:r>
            <w:r w:rsidRPr="00AB5165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(</w:t>
            </w:r>
            <w:bookmarkStart w:id="0" w:name="_GoBack"/>
            <w:bookmarkEnd w:id="0"/>
            <w:r w:rsidRPr="00AB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Pr="00AB5165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r w:rsidRPr="00AB51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  <w:r w:rsidRPr="00AB5165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)</w:t>
            </w:r>
          </w:p>
          <w:p w:rsidR="003B2283" w:rsidRDefault="003B2283" w:rsidP="003B228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  <w:p w:rsidR="003B2283" w:rsidRDefault="003B2283" w:rsidP="003B228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  <w:p w:rsidR="003B2283" w:rsidRPr="003B2283" w:rsidRDefault="003B2283" w:rsidP="003B2283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(направление подготовки)</w:t>
            </w:r>
          </w:p>
          <w:p w:rsidR="00AB5165" w:rsidRPr="00AB5165" w:rsidRDefault="00AB5165" w:rsidP="00AB5165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                                                                      _________</w:t>
            </w:r>
            <w:r w:rsidRPr="003B228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</w:t>
            </w: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</w:t>
            </w:r>
          </w:p>
          <w:p w:rsidR="00AB5165" w:rsidRPr="00AB5165" w:rsidRDefault="00AB5165" w:rsidP="00AB516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 xml:space="preserve">                                         (</w:t>
            </w:r>
            <w:r w:rsidRPr="00AB51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  <w:r w:rsidRPr="00AB5165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 xml:space="preserve"> </w:t>
            </w:r>
            <w:r w:rsidRPr="00AB51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студента</w:t>
            </w:r>
            <w:r w:rsidRPr="00AB5165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B51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</w:t>
            </w:r>
            <w:proofErr w:type="spellEnd"/>
            <w:r w:rsidRPr="00AB5165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)</w:t>
            </w:r>
          </w:p>
          <w:p w:rsidR="00AB5165" w:rsidRPr="00AB5165" w:rsidRDefault="00AB5165" w:rsidP="00AB5165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.</w:t>
            </w:r>
            <w:r w:rsidRPr="003B2283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 xml:space="preserve"> </w:t>
            </w: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B5165" w:rsidRPr="003B2283" w:rsidRDefault="00AB5165" w:rsidP="00AB5165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  <w:p w:rsidR="00AB5165" w:rsidRPr="00AB5165" w:rsidRDefault="00AB5165" w:rsidP="00AB5165">
            <w:pPr>
              <w:spacing w:after="0" w:line="240" w:lineRule="auto"/>
              <w:jc w:val="right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24"/>
                <w:szCs w:val="24"/>
                <w:lang w:val="en-US" w:eastAsia="ru-RU"/>
              </w:rPr>
              <w:t>E</w:t>
            </w: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-</w:t>
            </w:r>
            <w:r w:rsidRPr="00AB5165">
              <w:rPr>
                <w:rFonts w:ascii="Times" w:eastAsia="Times New Roman" w:hAnsi="Times" w:cs="Times New Roman"/>
                <w:sz w:val="24"/>
                <w:szCs w:val="24"/>
                <w:lang w:val="en-US" w:eastAsia="ru-RU"/>
              </w:rPr>
              <w:t>mail</w:t>
            </w: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:_______________________________</w:t>
            </w:r>
          </w:p>
          <w:p w:rsidR="00AB5165" w:rsidRPr="00AB5165" w:rsidRDefault="00AB5165" w:rsidP="00AB5165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ab/>
            </w: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ab/>
            </w: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AB5165" w:rsidRPr="00AB5165" w:rsidRDefault="00AB5165" w:rsidP="00AB5165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AB5165" w:rsidRPr="00AB5165" w:rsidRDefault="00AB5165" w:rsidP="00AB5165">
      <w:pPr>
        <w:spacing w:after="0" w:line="240" w:lineRule="auto"/>
        <w:jc w:val="center"/>
        <w:rPr>
          <w:rFonts w:ascii="Times" w:eastAsia="Times New Roman" w:hAnsi="Times" w:cs="Times New Roman"/>
          <w:b/>
          <w:sz w:val="24"/>
          <w:szCs w:val="24"/>
          <w:lang w:eastAsia="ru-RU"/>
        </w:rPr>
      </w:pPr>
      <w:r w:rsidRPr="00AB5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B5165" w:rsidRPr="00AB5165" w:rsidRDefault="00AB5165" w:rsidP="00AB5165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AB5165" w:rsidRPr="00AB5165" w:rsidRDefault="00AB5165" w:rsidP="00AB5165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академической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мобильности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осеннего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>/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весеннего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семестра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________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обучением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рубежом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ВУЗе</w:t>
      </w:r>
      <w:r w:rsidRPr="00AB5165">
        <w:rPr>
          <w:rFonts w:ascii="Times" w:eastAsia="Times New Roman" w:hAnsi="Times" w:cs="Times"/>
          <w:sz w:val="24"/>
          <w:szCs w:val="24"/>
          <w:lang w:eastAsia="ru-RU"/>
        </w:rPr>
        <w:t>–</w:t>
      </w:r>
      <w:r w:rsidRPr="00AB5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партнёре/организации</w:t>
      </w: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>:</w:t>
      </w:r>
    </w:p>
    <w:p w:rsidR="00AB5165" w:rsidRPr="00AB5165" w:rsidRDefault="00AB5165" w:rsidP="00AB5165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AB5165" w:rsidRPr="00AB5165" w:rsidRDefault="00AB5165" w:rsidP="00AB5165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>Название вуза/</w:t>
      </w:r>
      <w:proofErr w:type="gramStart"/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организации:   </w:t>
      </w:r>
      <w:proofErr w:type="gramEnd"/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>__________________________________________________________</w:t>
      </w:r>
    </w:p>
    <w:p w:rsidR="00AB5165" w:rsidRPr="00AB5165" w:rsidRDefault="00AB5165" w:rsidP="00AB5165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AB5165" w:rsidRPr="00AB5165" w:rsidRDefault="00AB5165" w:rsidP="00AB5165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>Выбранный факультет/</w:t>
      </w:r>
      <w:proofErr w:type="gramStart"/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кафедра:   </w:t>
      </w:r>
      <w:proofErr w:type="gramEnd"/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AB5165" w:rsidRPr="00AB5165" w:rsidRDefault="00AB5165" w:rsidP="00AB5165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AB5165" w:rsidRPr="00AB5165" w:rsidRDefault="00AB5165" w:rsidP="00AB5165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AB5165">
        <w:rPr>
          <w:rFonts w:ascii="Times" w:eastAsia="Times New Roman" w:hAnsi="Times" w:cs="Times New Roman"/>
          <w:sz w:val="24"/>
          <w:szCs w:val="24"/>
          <w:lang w:eastAsia="ru-RU"/>
        </w:rPr>
        <w:t>Выбранное направление: ______________________________________________________________</w:t>
      </w:r>
    </w:p>
    <w:p w:rsidR="00AB5165" w:rsidRPr="00AB5165" w:rsidRDefault="00AB5165" w:rsidP="00AB5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2407"/>
        <w:gridCol w:w="3474"/>
        <w:gridCol w:w="3474"/>
      </w:tblGrid>
      <w:tr w:rsidR="00AB5165" w:rsidRPr="00AB5165" w:rsidTr="00672A4D">
        <w:tc>
          <w:tcPr>
            <w:tcW w:w="3288" w:type="dxa"/>
            <w:shd w:val="clear" w:color="auto" w:fill="auto"/>
          </w:tcPr>
          <w:p w:rsidR="00AB5165" w:rsidRPr="00AB5165" w:rsidRDefault="00AB5165" w:rsidP="00AB5165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>СТУДЕНТ</w:t>
            </w:r>
          </w:p>
          <w:p w:rsidR="00AB5165" w:rsidRPr="00AB5165" w:rsidRDefault="00AB5165" w:rsidP="00AB5165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  <w:p w:rsidR="00AB5165" w:rsidRPr="00AB5165" w:rsidRDefault="00AB5165" w:rsidP="00AB5165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</w:pPr>
          </w:p>
          <w:p w:rsidR="00AB5165" w:rsidRPr="00AB5165" w:rsidRDefault="00AB5165" w:rsidP="00AB5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shd w:val="clear" w:color="auto" w:fill="auto"/>
          </w:tcPr>
          <w:p w:rsidR="00AB5165" w:rsidRPr="00AB5165" w:rsidRDefault="00AB5165" w:rsidP="00AB516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AB5165" w:rsidRPr="00AB5165" w:rsidRDefault="00AB5165" w:rsidP="00AB516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561" w:type="dxa"/>
            <w:shd w:val="clear" w:color="auto" w:fill="auto"/>
          </w:tcPr>
          <w:p w:rsidR="00AB5165" w:rsidRPr="00AB5165" w:rsidRDefault="00AB5165" w:rsidP="00AB516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AB5165" w:rsidRPr="00AB5165" w:rsidRDefault="00AB5165" w:rsidP="00AB516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(ФИО)</w:t>
            </w:r>
          </w:p>
        </w:tc>
      </w:tr>
      <w:tr w:rsidR="00AB5165" w:rsidRPr="00AB5165" w:rsidTr="00672A4D">
        <w:tc>
          <w:tcPr>
            <w:tcW w:w="3288" w:type="dxa"/>
            <w:shd w:val="clear" w:color="auto" w:fill="auto"/>
          </w:tcPr>
          <w:p w:rsidR="00AB5165" w:rsidRPr="00AB5165" w:rsidRDefault="00AB5165" w:rsidP="00AB5165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AB5165">
              <w:rPr>
                <w:rFonts w:ascii="Times" w:eastAsia="Times New Roman" w:hAnsi="Times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61" w:type="dxa"/>
            <w:shd w:val="clear" w:color="auto" w:fill="auto"/>
          </w:tcPr>
          <w:p w:rsidR="00AB5165" w:rsidRPr="00AB5165" w:rsidRDefault="00AB5165" w:rsidP="00AB5165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shd w:val="clear" w:color="auto" w:fill="auto"/>
          </w:tcPr>
          <w:p w:rsidR="00AB5165" w:rsidRPr="00AB5165" w:rsidRDefault="00AB5165" w:rsidP="00AB5165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</w:tc>
      </w:tr>
      <w:tr w:rsidR="00AB5165" w:rsidRPr="00AB5165" w:rsidTr="00672A4D">
        <w:trPr>
          <w:trHeight w:val="850"/>
        </w:trPr>
        <w:tc>
          <w:tcPr>
            <w:tcW w:w="3288" w:type="dxa"/>
            <w:shd w:val="clear" w:color="auto" w:fill="auto"/>
          </w:tcPr>
          <w:p w:rsidR="00AB5165" w:rsidRPr="00AB5165" w:rsidRDefault="00AB5165" w:rsidP="00AB5165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  <w:p w:rsidR="00AB5165" w:rsidRPr="00AB5165" w:rsidRDefault="00AB5165" w:rsidP="00AB5165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Декан факультета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AB5165" w:rsidRPr="00AB5165" w:rsidRDefault="00AB5165" w:rsidP="00AB516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  <w:p w:rsidR="00AB5165" w:rsidRPr="00AB5165" w:rsidRDefault="00AB5165" w:rsidP="00AB516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AB5165" w:rsidRPr="00AB5165" w:rsidRDefault="00AB5165" w:rsidP="00AB516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AB5165" w:rsidRPr="00AB5165" w:rsidRDefault="00AB5165" w:rsidP="00AB516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</w:p>
          <w:p w:rsidR="00AB5165" w:rsidRPr="00AB5165" w:rsidRDefault="00AB5165" w:rsidP="00AB516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AB5165" w:rsidRPr="00AB5165" w:rsidRDefault="00AB5165" w:rsidP="00AB5165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</w:pPr>
            <w:r w:rsidRPr="00AB5165">
              <w:rPr>
                <w:rFonts w:ascii="Times" w:eastAsia="Times New Roman" w:hAnsi="Times" w:cs="Times New Roman"/>
                <w:sz w:val="18"/>
                <w:szCs w:val="18"/>
                <w:lang w:eastAsia="ru-RU"/>
              </w:rPr>
              <w:t>(ФИО)</w:t>
            </w:r>
          </w:p>
        </w:tc>
      </w:tr>
    </w:tbl>
    <w:p w:rsidR="00076518" w:rsidRDefault="00076518"/>
    <w:p w:rsidR="00AB5165" w:rsidRPr="00AB5165" w:rsidRDefault="00AB5165">
      <w:pPr>
        <w:rPr>
          <w:rFonts w:ascii="Times New Roman" w:hAnsi="Times New Roman" w:cs="Times New Roman"/>
          <w:b/>
          <w:i/>
        </w:rPr>
      </w:pPr>
      <w:r w:rsidRPr="00AB5165">
        <w:rPr>
          <w:rFonts w:ascii="Times New Roman" w:hAnsi="Times New Roman" w:cs="Times New Roman"/>
          <w:b/>
          <w:i/>
        </w:rPr>
        <w:t>Приложения:</w:t>
      </w:r>
    </w:p>
    <w:p w:rsidR="00AB5165" w:rsidRDefault="00AB5165" w:rsidP="00AB516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Академическая справка за весь период обучения</w:t>
      </w:r>
    </w:p>
    <w:p w:rsidR="00AB5165" w:rsidRPr="00AB5165" w:rsidRDefault="00AB5165" w:rsidP="00AB516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Сертификат/справка об уровне владения иностранным языком (при наличии)</w:t>
      </w:r>
    </w:p>
    <w:sectPr w:rsidR="00AB5165" w:rsidRPr="00AB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31258"/>
    <w:multiLevelType w:val="hybridMultilevel"/>
    <w:tmpl w:val="FB849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65"/>
    <w:rsid w:val="00076518"/>
    <w:rsid w:val="003B2283"/>
    <w:rsid w:val="00A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2C51F-7506-419E-97A5-C31DEEC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2018-05-17T13:00:00Z</dcterms:created>
  <dcterms:modified xsi:type="dcterms:W3CDTF">2018-05-17T13:11:00Z</dcterms:modified>
</cp:coreProperties>
</file>