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4535"/>
        <w:gridCol w:w="3402"/>
        <w:gridCol w:w="4677"/>
      </w:tblGrid>
      <w:tr w:rsidR="00B741E4" w:rsidRPr="006720D7" w:rsidTr="0067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720D7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20D7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68" w:type="dxa"/>
            <w:vAlign w:val="center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6720D7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535" w:type="dxa"/>
            <w:vAlign w:val="center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6720D7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02" w:type="dxa"/>
            <w:vAlign w:val="center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6720D7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677" w:type="dxa"/>
            <w:vAlign w:val="center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6720D7">
              <w:rPr>
                <w:rFonts w:eastAsia="Calibri"/>
                <w:sz w:val="20"/>
                <w:szCs w:val="20"/>
                <w:lang w:eastAsia="en-US"/>
              </w:rPr>
              <w:t>Перечень лицензионного программного обеспечения.</w:t>
            </w:r>
            <w:r w:rsidR="00EB0955" w:rsidRPr="006720D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20D7">
              <w:rPr>
                <w:rFonts w:eastAsia="Calibri"/>
                <w:sz w:val="20"/>
                <w:szCs w:val="20"/>
                <w:lang w:eastAsia="en-US"/>
              </w:rPr>
              <w:t>Реквизиты подтверждающего документа</w:t>
            </w:r>
          </w:p>
        </w:tc>
      </w:tr>
      <w:tr w:rsidR="00B741E4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5" w:type="dxa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2" w:type="dxa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7" w:type="dxa"/>
            <w:hideMark/>
          </w:tcPr>
          <w:p w:rsidR="00B741E4" w:rsidRPr="006720D7" w:rsidRDefault="00B741E4" w:rsidP="005D5D3E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165352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35" w:type="dxa"/>
          </w:tcPr>
          <w:p w:rsidR="00165352" w:rsidRPr="006720D7" w:rsidRDefault="00165352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103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65352" w:rsidRPr="006720D7" w:rsidRDefault="00165352" w:rsidP="005D5D3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5352" w:rsidRPr="006720D7" w:rsidRDefault="00165352" w:rsidP="005D5D3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</w:tcPr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Adobe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Acrobat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Professional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11.0 (срок действия лицензии 19.12.2012-31.12.2025); 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2013 (срок действия лицензии 21.12.2012-31.12.2025);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>• Office Visio Professional 2013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16.09.2015-31.12.2025);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• Windows 8 Professional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Rus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UPGRD OLP NL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Acdmc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21.12.2012-31.12.2025);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КонсультантПлюс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Справочно-правовая система (срок действия лицензии 11.01.2016-31.12.2025);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Nero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8.0 (срок действия лицензии 01.01.2007-31.12.2025);</w:t>
            </w:r>
          </w:p>
          <w:p w:rsidR="00165352" w:rsidRPr="006720D7" w:rsidRDefault="00165352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• Кодекс Информационно-справочная система (срок действия лицензии 01.02.2016-31.12.2025);</w:t>
            </w:r>
          </w:p>
          <w:p w:rsidR="00165352" w:rsidRPr="006720D7" w:rsidRDefault="00165352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Техэксперт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Информационно-справочная система (срок действия лицензии 15.01.2018-15.01.2019);</w:t>
            </w:r>
          </w:p>
          <w:p w:rsidR="00165352" w:rsidRPr="006720D7" w:rsidRDefault="00165352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MS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Imagine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Premium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/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DreamSpark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>/MSDN AA Подписка на ПО MS на 3 года (срок действия лицензии 01.01.2017-31.12.2019).</w:t>
            </w:r>
          </w:p>
        </w:tc>
      </w:tr>
      <w:tr w:rsidR="00165352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65352" w:rsidRPr="006720D7" w:rsidRDefault="00165352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65352" w:rsidRPr="006720D7" w:rsidRDefault="00165352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165352" w:rsidRPr="006720D7" w:rsidRDefault="00165352" w:rsidP="005D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F4834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F4834" w:rsidRPr="006720D7" w:rsidRDefault="001F4834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4834" w:rsidRPr="006720D7" w:rsidRDefault="001F4834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4535" w:type="dxa"/>
          </w:tcPr>
          <w:p w:rsidR="001F4834" w:rsidRPr="006720D7" w:rsidRDefault="001F4834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F4834" w:rsidRPr="006720D7" w:rsidRDefault="001F4834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F4834" w:rsidRPr="006720D7" w:rsidRDefault="001F4834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3402" w:type="dxa"/>
          </w:tcPr>
          <w:p w:rsidR="001F4834" w:rsidRPr="006720D7" w:rsidRDefault="001F4834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F4834" w:rsidRPr="006720D7" w:rsidRDefault="001F4834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F4834" w:rsidRPr="006720D7" w:rsidRDefault="001F4834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1F4834" w:rsidRPr="006720D7" w:rsidRDefault="001F4834" w:rsidP="005D5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165352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535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Лингафонный кабинет </w:t>
            </w:r>
          </w:p>
          <w:p w:rsidR="00165352" w:rsidRPr="006720D7" w:rsidRDefault="00165352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</w:tcPr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Windows 8 Professional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UPGRD OLP NL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Acdmc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действия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лицензии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21.12.2012-31.12.2025);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2007 (срок действия лицензии 12.01.2009-31.12.2025);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Пакет обучающих компьютерных программ на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английском, немецком языках: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Deutsch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Platinum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Deutsch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Intensive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English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Gold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English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Platinum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»; электронные словари: иностранных слов в немецком языке (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Duden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: PC-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Bibliothek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Fremdorterbuch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новой немецкой орфографии (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Duden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: PC-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Bibliothek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NeueRechtschreibung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»); </w:t>
            </w:r>
            <w:proofErr w:type="gram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видео-фильм</w:t>
            </w:r>
            <w:proofErr w:type="gram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Humboldt-Universitat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Socratesund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Erasmus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".</w:t>
            </w:r>
          </w:p>
          <w:p w:rsidR="00165352" w:rsidRPr="006720D7" w:rsidRDefault="00165352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Видеокурс (модернизирован с использованием компьютерных технологий и видеомонтажа).</w:t>
            </w:r>
          </w:p>
        </w:tc>
      </w:tr>
      <w:tr w:rsidR="00165352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65352" w:rsidRPr="006720D7" w:rsidRDefault="00165352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65352" w:rsidRPr="006720D7" w:rsidRDefault="00165352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65352" w:rsidRPr="006720D7" w:rsidRDefault="00165352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65352" w:rsidRPr="006720D7" w:rsidRDefault="00165352" w:rsidP="005D5D3E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65352" w:rsidRPr="006720D7" w:rsidRDefault="00165352" w:rsidP="005D5D3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Моноблок – 1 шт.</w:t>
            </w:r>
          </w:p>
          <w:p w:rsidR="00165352" w:rsidRPr="006720D7" w:rsidRDefault="00165352" w:rsidP="005D5D3E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Windows 8 Professional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UPGRD OLP NL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Acdmc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действия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лицензии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21.12.2012-31.12.2025);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2007 (срок действия лицензии 12.01.2009-31.12.2025);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Пакет обучающих компьютерных программ на английском, немецком языках: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Deutsch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Platinum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Deutsch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Intensive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English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Gold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English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Platinum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»; электронные словари: иностранных слов в немецком языке (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Duden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: PC-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Bibliothek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Fremdorterbuch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», новой немецкой орфографии (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Duden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: PC-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Bibliothek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NeueRechtschreibung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»); </w:t>
            </w:r>
            <w:proofErr w:type="gram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видео-фильм</w:t>
            </w:r>
            <w:proofErr w:type="gram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Humboldt-Universitat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Socratesund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Erasmus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".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Видеокурс (модернизирован с использованием компьютерных технологий и видеомонтажа).</w:t>
            </w:r>
          </w:p>
        </w:tc>
      </w:tr>
      <w:tr w:rsidR="00165352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4535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Потоковая аудитория</w:t>
            </w:r>
            <w:r w:rsidRPr="006720D7">
              <w:rPr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101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</w:t>
            </w:r>
          </w:p>
        </w:tc>
        <w:tc>
          <w:tcPr>
            <w:tcW w:w="4677" w:type="dxa"/>
            <w:vAlign w:val="center"/>
          </w:tcPr>
          <w:p w:rsidR="00165352" w:rsidRPr="006720D7" w:rsidRDefault="00165352" w:rsidP="005D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165352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451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65352" w:rsidRPr="006720D7" w:rsidRDefault="00165352" w:rsidP="005D5D3E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65352" w:rsidRPr="006720D7" w:rsidRDefault="00165352" w:rsidP="005D5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165352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65352" w:rsidRPr="006720D7" w:rsidRDefault="00165352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5352" w:rsidRPr="006720D7" w:rsidRDefault="00165352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4535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литера А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lastRenderedPageBreak/>
              <w:t>пом. № 407</w:t>
            </w:r>
          </w:p>
        </w:tc>
        <w:tc>
          <w:tcPr>
            <w:tcW w:w="3402" w:type="dxa"/>
          </w:tcPr>
          <w:p w:rsidR="00165352" w:rsidRPr="006720D7" w:rsidRDefault="00165352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Столы, стулья; 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Учебная доска.</w:t>
            </w:r>
          </w:p>
          <w:p w:rsidR="00165352" w:rsidRPr="006720D7" w:rsidRDefault="00165352" w:rsidP="005D5D3E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165352" w:rsidRPr="006720D7" w:rsidRDefault="00165352" w:rsidP="005D5D3E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– 1 шт.; 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Ноутбук – 1 шт.;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Видео-проекторная техника.</w:t>
            </w:r>
          </w:p>
          <w:p w:rsidR="00165352" w:rsidRPr="006720D7" w:rsidRDefault="00165352" w:rsidP="005D5D3E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</w:p>
          <w:p w:rsidR="00165352" w:rsidRPr="006720D7" w:rsidRDefault="00165352" w:rsidP="005D5D3E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165352" w:rsidRPr="006720D7" w:rsidRDefault="00165352" w:rsidP="005D5D3E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Стенды.</w:t>
            </w:r>
          </w:p>
        </w:tc>
        <w:tc>
          <w:tcPr>
            <w:tcW w:w="4677" w:type="dxa"/>
            <w:vAlign w:val="center"/>
          </w:tcPr>
          <w:p w:rsidR="00165352" w:rsidRPr="006720D7" w:rsidRDefault="00165352" w:rsidP="005D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171AFE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71AFE" w:rsidRPr="006720D7" w:rsidRDefault="00171AFE" w:rsidP="0017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6720D7">
              <w:rPr>
                <w:color w:val="000000" w:themeColor="text1"/>
                <w:sz w:val="18"/>
                <w:szCs w:val="18"/>
              </w:rPr>
              <w:t>ии</w:t>
            </w:r>
          </w:p>
          <w:p w:rsidR="00171AFE" w:rsidRPr="006720D7" w:rsidRDefault="00171AFE" w:rsidP="0017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AFE" w:rsidRPr="006720D7" w:rsidRDefault="00171AFE" w:rsidP="00171AF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500F1A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00F1A" w:rsidRPr="006720D7" w:rsidRDefault="00500F1A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500F1A" w:rsidRPr="006720D7" w:rsidRDefault="00500F1A" w:rsidP="005D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500F1A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00F1A" w:rsidRPr="006720D7" w:rsidRDefault="00500F1A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4535" w:type="dxa"/>
          </w:tcPr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190121, </w:t>
            </w:r>
            <w:r w:rsidRPr="006720D7">
              <w:rPr>
                <w:sz w:val="18"/>
                <w:szCs w:val="18"/>
              </w:rPr>
              <w:t>г</w:t>
            </w:r>
            <w:r w:rsidRPr="006720D7">
              <w:rPr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500F1A" w:rsidRPr="006720D7" w:rsidRDefault="00500F1A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500F1A" w:rsidRPr="006720D7" w:rsidRDefault="00500F1A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пом. </w:t>
            </w:r>
            <w:r w:rsidRPr="006720D7">
              <w:rPr>
                <w:b/>
                <w:sz w:val="18"/>
                <w:szCs w:val="18"/>
                <w:lang w:val="en-US"/>
              </w:rPr>
              <w:t>№</w:t>
            </w:r>
            <w:r w:rsidRPr="006720D7">
              <w:rPr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500F1A" w:rsidRPr="006720D7" w:rsidRDefault="00500F1A" w:rsidP="005D5D3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00F1A" w:rsidRPr="006720D7" w:rsidRDefault="00500F1A" w:rsidP="005D5D3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  <w:tc>
          <w:tcPr>
            <w:tcW w:w="4677" w:type="dxa"/>
          </w:tcPr>
          <w:p w:rsidR="00500F1A" w:rsidRPr="006720D7" w:rsidRDefault="00500F1A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500F1A" w:rsidRPr="006720D7" w:rsidRDefault="00500F1A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00F1A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00F1A" w:rsidRPr="006720D7" w:rsidRDefault="00500F1A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337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500F1A" w:rsidRPr="006720D7" w:rsidRDefault="00500F1A" w:rsidP="005D5D3E">
            <w:pPr>
              <w:pStyle w:val="a3"/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500F1A" w:rsidRPr="006720D7" w:rsidRDefault="00500F1A" w:rsidP="005D5D3E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500F1A" w:rsidRPr="006720D7" w:rsidRDefault="00500F1A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XP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Home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Edition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w/SP2 (срок действия лицензии 07.12.2004-31.12.2025);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Standard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(срок действия лицензии 03.10.2012-31.12.2025);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Autodesk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Autocad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2015-2018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(срок действия лицензии 21.09.2015-21.09.2018);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Delphi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XE3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Architect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(срок действия лицензии 01.01.2013-31.12.2025);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MathCad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14.0 Acad. Floating (15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.)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(срок действия лицензии 10.01.2009-31.12.2025);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Компас -3D V11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САПрК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препод.Проектир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и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в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(срок действия лицензии 24.12.2009-31.12.2025);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 (срок действия лицензии 22.01.2009-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31.12.2025);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Виртуальная лаборатория "Гидромеханика", "Теплотехника", "Электротехника" (срок действия лицензии 11.01.2010-31.12.2025).</w:t>
            </w:r>
          </w:p>
        </w:tc>
      </w:tr>
      <w:tr w:rsidR="00500F1A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00F1A" w:rsidRPr="006720D7" w:rsidRDefault="00500F1A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4535" w:type="dxa"/>
          </w:tcPr>
          <w:p w:rsidR="00500F1A" w:rsidRPr="006720D7" w:rsidRDefault="00500F1A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103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500F1A" w:rsidRPr="006720D7" w:rsidRDefault="00500F1A" w:rsidP="005D5D3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0F1A" w:rsidRPr="006720D7" w:rsidRDefault="00500F1A" w:rsidP="005D5D3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</w:tcPr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Adobe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Acrobat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Professional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11.0 (срок действия лицензии 19.12.2012-31.12.2025); 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2013 (срок действия лицензии 21.12.2012-31.12.2025);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>• Office Visio Professional 2013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16.09.2015-31.12.2025);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• Windows 8 Professional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Rus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UPGRD OLP NL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Acdmc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21.12.2012-31.12.2025);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КонсультантПлюс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Справочно-правовая система (срок действия лицензии 11.01.2016-31.12.2025);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Nero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8.0 (срок действия лицензии 01.01.2007-31.12.2025);</w:t>
            </w:r>
          </w:p>
          <w:p w:rsidR="00500F1A" w:rsidRPr="006720D7" w:rsidRDefault="00500F1A" w:rsidP="005D5D3E">
            <w:pPr>
              <w:tabs>
                <w:tab w:val="left" w:pos="328"/>
              </w:tabs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• Кодекс Информационно-справочная система (срок действия лицензии 01.02.2016-31.12.2025);</w:t>
            </w:r>
          </w:p>
          <w:p w:rsidR="00500F1A" w:rsidRPr="006720D7" w:rsidRDefault="00500F1A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Техэксперт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Информационно-справочная система (срок действия лицензии 15.01.2018-15.01.2019);</w:t>
            </w:r>
          </w:p>
          <w:p w:rsidR="00500F1A" w:rsidRPr="006720D7" w:rsidRDefault="00500F1A" w:rsidP="005D5D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MS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Imagine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Premium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/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DreamSpark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>/MSDN AA Подписка на ПО MS на 3 года (срок действия лицензии 01.01.2017-31.12.2019).</w:t>
            </w:r>
          </w:p>
        </w:tc>
      </w:tr>
      <w:tr w:rsidR="00500F1A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00F1A" w:rsidRPr="006720D7" w:rsidRDefault="00500F1A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стулья.</w:t>
            </w:r>
          </w:p>
          <w:p w:rsidR="00500F1A" w:rsidRPr="006720D7" w:rsidRDefault="00500F1A" w:rsidP="005D5D3E">
            <w:pPr>
              <w:pStyle w:val="a3"/>
              <w:tabs>
                <w:tab w:val="left" w:pos="317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0F1A" w:rsidRPr="006720D7" w:rsidRDefault="00500F1A" w:rsidP="005D5D3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Химическая мебель (столы, шкафы), вытяжные шкафы;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Наборы химических реактивов, химической посуды;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Приборы для электрохимических измерений, кислотно-основного титрования, и др.</w:t>
            </w:r>
          </w:p>
        </w:tc>
        <w:tc>
          <w:tcPr>
            <w:tcW w:w="4677" w:type="dxa"/>
            <w:vAlign w:val="center"/>
          </w:tcPr>
          <w:p w:rsidR="00500F1A" w:rsidRPr="006720D7" w:rsidRDefault="00500F1A" w:rsidP="005D5D3E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6720D7">
              <w:rPr>
                <w:bCs/>
                <w:sz w:val="18"/>
                <w:szCs w:val="18"/>
                <w:lang w:val="en-US"/>
              </w:rPr>
              <w:t>Не</w:t>
            </w:r>
            <w:proofErr w:type="spellEnd"/>
            <w:r w:rsidRPr="006720D7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0D7">
              <w:rPr>
                <w:bCs/>
                <w:sz w:val="18"/>
                <w:szCs w:val="18"/>
                <w:lang w:val="en-US"/>
              </w:rPr>
              <w:t>предусмотрены</w:t>
            </w:r>
            <w:proofErr w:type="spellEnd"/>
          </w:p>
        </w:tc>
      </w:tr>
      <w:tr w:rsidR="00500F1A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500F1A" w:rsidRPr="006720D7" w:rsidRDefault="00500F1A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00F1A" w:rsidRPr="006720D7" w:rsidRDefault="00500F1A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4535" w:type="dxa"/>
          </w:tcPr>
          <w:p w:rsidR="00500F1A" w:rsidRPr="006720D7" w:rsidRDefault="00500F1A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Поточная аудитория для проведения занятий лекционного типа, групповых и индивидуальных консультаций, текущего контроля и промежуточной </w:t>
            </w:r>
            <w:r w:rsidRPr="006720D7">
              <w:rPr>
                <w:sz w:val="18"/>
                <w:szCs w:val="18"/>
              </w:rPr>
              <w:lastRenderedPageBreak/>
              <w:t>аттестации</w:t>
            </w:r>
          </w:p>
          <w:p w:rsidR="00500F1A" w:rsidRPr="006720D7" w:rsidRDefault="00500F1A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3402" w:type="dxa"/>
          </w:tcPr>
          <w:p w:rsidR="00500F1A" w:rsidRPr="006720D7" w:rsidRDefault="00500F1A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500F1A" w:rsidRPr="006720D7" w:rsidRDefault="00500F1A" w:rsidP="005D5D3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0F1A" w:rsidRPr="006720D7" w:rsidRDefault="00500F1A" w:rsidP="005D5D3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00F1A" w:rsidRPr="006720D7" w:rsidRDefault="00500F1A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 - 1 шт.</w:t>
            </w:r>
          </w:p>
        </w:tc>
        <w:tc>
          <w:tcPr>
            <w:tcW w:w="4677" w:type="dxa"/>
            <w:vAlign w:val="center"/>
          </w:tcPr>
          <w:p w:rsidR="00500F1A" w:rsidRPr="006720D7" w:rsidRDefault="00500F1A" w:rsidP="005D5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5D5D3E" w:rsidRPr="00770E8D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320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Магнитная доска.</w:t>
            </w:r>
          </w:p>
          <w:p w:rsidR="005D5D3E" w:rsidRPr="006720D7" w:rsidRDefault="005D5D3E" w:rsidP="005D5D3E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5D5D3E" w:rsidRPr="006720D7" w:rsidRDefault="005D5D3E" w:rsidP="005D5D3E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работы электронного осциллографа;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мощности и КПД источника тока;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магнитного поля с помощью датчика Холла.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D3E" w:rsidRPr="006720D7" w:rsidRDefault="005D5D3E" w:rsidP="005D5D3E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D3E" w:rsidRPr="006720D7" w:rsidRDefault="005D5D3E" w:rsidP="005D5D3E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Учебно-наглядные пособия: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Плакаты по соответствующему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разделу физики;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  <w:tc>
          <w:tcPr>
            <w:tcW w:w="4677" w:type="dxa"/>
          </w:tcPr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720D7">
              <w:rPr>
                <w:bCs/>
                <w:sz w:val="18"/>
                <w:szCs w:val="18"/>
              </w:rPr>
              <w:lastRenderedPageBreak/>
              <w:t xml:space="preserve">• </w:t>
            </w:r>
            <w:proofErr w:type="spellStart"/>
            <w:r w:rsidRPr="006720D7">
              <w:rPr>
                <w:bCs/>
                <w:sz w:val="18"/>
                <w:szCs w:val="18"/>
              </w:rPr>
              <w:t>Adobe</w:t>
            </w:r>
            <w:proofErr w:type="spellEnd"/>
            <w:r w:rsidRPr="006720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bCs/>
                <w:sz w:val="18"/>
                <w:szCs w:val="18"/>
              </w:rPr>
              <w:t>Acrobat</w:t>
            </w:r>
            <w:proofErr w:type="spellEnd"/>
            <w:r w:rsidRPr="006720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bCs/>
                <w:sz w:val="18"/>
                <w:szCs w:val="18"/>
              </w:rPr>
              <w:t>Professional</w:t>
            </w:r>
            <w:proofErr w:type="spellEnd"/>
            <w:r w:rsidRPr="006720D7">
              <w:rPr>
                <w:bCs/>
                <w:sz w:val="18"/>
                <w:szCs w:val="18"/>
              </w:rPr>
              <w:t xml:space="preserve"> 11.0 (срок действия лицензии 19.12.2012-31.12.2025); </w:t>
            </w:r>
          </w:p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720D7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bCs/>
                <w:sz w:val="18"/>
                <w:szCs w:val="18"/>
              </w:rPr>
              <w:t>Office</w:t>
            </w:r>
            <w:proofErr w:type="spellEnd"/>
            <w:r w:rsidRPr="006720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bCs/>
                <w:sz w:val="18"/>
                <w:szCs w:val="18"/>
              </w:rPr>
              <w:t>Standard</w:t>
            </w:r>
            <w:proofErr w:type="spellEnd"/>
            <w:r w:rsidRPr="006720D7">
              <w:rPr>
                <w:bCs/>
                <w:sz w:val="18"/>
                <w:szCs w:val="18"/>
              </w:rPr>
              <w:t xml:space="preserve"> 2013 (срок действия лицензии 21.12.2012-31.12.2025);</w:t>
            </w:r>
          </w:p>
          <w:p w:rsidR="005D5D3E" w:rsidRPr="006720D7" w:rsidRDefault="005D5D3E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6720D7">
              <w:rPr>
                <w:bCs/>
                <w:sz w:val="18"/>
                <w:szCs w:val="18"/>
                <w:lang w:val="en-US"/>
              </w:rPr>
              <w:t>• Office Visio Professional 2013 (</w:t>
            </w:r>
            <w:r w:rsidRPr="006720D7">
              <w:rPr>
                <w:bCs/>
                <w:sz w:val="18"/>
                <w:szCs w:val="18"/>
              </w:rPr>
              <w:t>срок</w:t>
            </w:r>
            <w:r w:rsidRPr="006720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bCs/>
                <w:sz w:val="18"/>
                <w:szCs w:val="18"/>
              </w:rPr>
              <w:t>действия</w:t>
            </w:r>
            <w:r w:rsidRPr="006720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bCs/>
                <w:sz w:val="18"/>
                <w:szCs w:val="18"/>
              </w:rPr>
              <w:t>лицензии</w:t>
            </w:r>
            <w:r w:rsidRPr="006720D7">
              <w:rPr>
                <w:bCs/>
                <w:sz w:val="18"/>
                <w:szCs w:val="18"/>
                <w:lang w:val="en-US"/>
              </w:rPr>
              <w:t xml:space="preserve"> 16.09.2015-31.12.2025).</w:t>
            </w:r>
          </w:p>
        </w:tc>
      </w:tr>
      <w:tr w:rsidR="005D5D3E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5D5D3E" w:rsidRPr="006720D7" w:rsidRDefault="005D5D3E" w:rsidP="005D5D3E">
            <w:pPr>
              <w:pStyle w:val="a3"/>
              <w:tabs>
                <w:tab w:val="left" w:pos="318"/>
              </w:tabs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Не предусмотрены</w:t>
            </w:r>
          </w:p>
        </w:tc>
      </w:tr>
      <w:tr w:rsidR="005D5D3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Начертательная геометрия</w:t>
            </w: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D5D3E" w:rsidRPr="006720D7" w:rsidRDefault="005D5D3E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217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20 шт. (с выходом в Интернет);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</w:tcPr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Компас -3D V16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САПрК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препод.Проектир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-е и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констр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-е в </w:t>
            </w:r>
            <w:proofErr w:type="spellStart"/>
            <w:proofErr w:type="gram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машиностр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.+</w:t>
            </w:r>
            <w:proofErr w:type="gram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эл.справочник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(срок действия лицензии 28.09.2015-31.12.2025);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Win 7 Enterprise (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Действующая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подписка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MS Imagine Premium)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Среда разработки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Lazarus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1.64 (Свободно распространяемое ПО)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15.0 ---&gt; Prime 3.0 Acad. Floating (100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72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72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.)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(срок действия лицензии 01.01.2013-31.12.2025).</w:t>
            </w:r>
          </w:p>
        </w:tc>
      </w:tr>
      <w:tr w:rsidR="005D5D3E" w:rsidRPr="006720D7" w:rsidTr="00672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Инженерная графика</w:t>
            </w: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12 шт.;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  <w:p w:rsidR="005D5D3E" w:rsidRPr="006720D7" w:rsidRDefault="005D5D3E" w:rsidP="005D5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7" w:type="dxa"/>
          </w:tcPr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Компас -3D V16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САПрК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препод.Проектир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-е и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констр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-е в </w:t>
            </w:r>
            <w:proofErr w:type="spellStart"/>
            <w:proofErr w:type="gram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машиностр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.+</w:t>
            </w:r>
            <w:proofErr w:type="gram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эл.справочник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(срок действия лицензии 28.09.2015-31.12.2025)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Win 7 Enterprise (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Действующая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подписка</w:t>
            </w:r>
            <w:r w:rsidRPr="006720D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MS Imagine Premium) 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Графический редактор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Gimp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2.8.22 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(Свободно распространяемое ПО)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Графический редактор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Blender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2.79 (Свободно распространяемое ПО)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Autodesk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Autocad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2015-2018 (срок действия лицензии 21.09.2015-21.09.2018).</w:t>
            </w:r>
          </w:p>
        </w:tc>
      </w:tr>
      <w:tr w:rsidR="005D5D3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Теоретическая механика</w:t>
            </w: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Учебная доска.</w:t>
            </w:r>
          </w:p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5D5D3E" w:rsidRPr="006720D7" w:rsidRDefault="005D5D3E" w:rsidP="005D5D3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D3E" w:rsidRPr="006720D7" w:rsidRDefault="005D5D3E" w:rsidP="005D5D3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Портреты учёных.</w:t>
            </w:r>
          </w:p>
        </w:tc>
        <w:tc>
          <w:tcPr>
            <w:tcW w:w="4677" w:type="dxa"/>
            <w:vAlign w:val="center"/>
          </w:tcPr>
          <w:p w:rsidR="005D5D3E" w:rsidRPr="006720D7" w:rsidRDefault="005D5D3E" w:rsidP="005D5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5D5D3E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D5D3E" w:rsidRPr="006720D7" w:rsidRDefault="005D5D3E" w:rsidP="005D5D3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D5D3E" w:rsidRPr="006720D7" w:rsidRDefault="005D5D3E" w:rsidP="005D5D3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3402" w:type="dxa"/>
          </w:tcPr>
          <w:p w:rsidR="005D5D3E" w:rsidRPr="006720D7" w:rsidRDefault="005D5D3E" w:rsidP="005D5D3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5D5D3E" w:rsidRPr="006720D7" w:rsidRDefault="005D5D3E" w:rsidP="005D5D3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</w:tc>
        <w:tc>
          <w:tcPr>
            <w:tcW w:w="4677" w:type="dxa"/>
            <w:vAlign w:val="center"/>
          </w:tcPr>
          <w:p w:rsidR="005D5D3E" w:rsidRPr="006720D7" w:rsidRDefault="005D5D3E" w:rsidP="005D5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Не предусмотрено</w:t>
            </w:r>
          </w:p>
        </w:tc>
      </w:tr>
      <w:tr w:rsidR="00171AF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Сопротивление материалов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6720D7">
              <w:rPr>
                <w:color w:val="000000" w:themeColor="text1"/>
                <w:sz w:val="18"/>
                <w:szCs w:val="18"/>
              </w:rPr>
              <w:t>ии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AFE" w:rsidRPr="006720D7" w:rsidRDefault="00171AFE" w:rsidP="00171AF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143,143а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Испытательные (машины) прессы – 3 шт.;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0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Прибор твердости – 3 шт.</w:t>
            </w: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Детали машин и основы конструирования</w:t>
            </w: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CB1EFD" w:rsidRPr="006720D7" w:rsidRDefault="00CB1EFD" w:rsidP="00CB1EFD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CB1EFD" w:rsidRPr="006720D7" w:rsidRDefault="00CB1EFD" w:rsidP="00CB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03275" w:rsidRPr="006720D7" w:rsidRDefault="00103275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03275" w:rsidRPr="006720D7" w:rsidRDefault="00103275" w:rsidP="00CB1E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Электротехника и электроника</w:t>
            </w:r>
          </w:p>
        </w:tc>
        <w:tc>
          <w:tcPr>
            <w:tcW w:w="4535" w:type="dxa"/>
          </w:tcPr>
          <w:p w:rsidR="00103275" w:rsidRPr="006720D7" w:rsidRDefault="00103275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103275" w:rsidRPr="006720D7" w:rsidRDefault="00103275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>пом. № 458</w:t>
            </w:r>
          </w:p>
        </w:tc>
        <w:tc>
          <w:tcPr>
            <w:tcW w:w="3402" w:type="dxa"/>
          </w:tcPr>
          <w:p w:rsidR="00103275" w:rsidRPr="006720D7" w:rsidRDefault="00103275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03275" w:rsidRPr="006720D7" w:rsidRDefault="00103275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CB1EFD">
            <w:pPr>
              <w:pStyle w:val="a3"/>
              <w:tabs>
                <w:tab w:val="left" w:pos="318"/>
              </w:tabs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CB1EF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Не предусмотрены</w:t>
            </w:r>
          </w:p>
        </w:tc>
      </w:tr>
      <w:tr w:rsidR="00103275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03275" w:rsidRPr="006720D7" w:rsidRDefault="00103275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03275" w:rsidRPr="006720D7" w:rsidRDefault="00103275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03275" w:rsidRPr="006720D7" w:rsidRDefault="00103275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103275" w:rsidRPr="006720D7" w:rsidRDefault="00103275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720D7">
              <w:rPr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319</w:t>
            </w:r>
          </w:p>
        </w:tc>
        <w:tc>
          <w:tcPr>
            <w:tcW w:w="3402" w:type="dxa"/>
          </w:tcPr>
          <w:p w:rsidR="00103275" w:rsidRPr="006720D7" w:rsidRDefault="00103275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CB1EFD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CB1EFD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CB1EFD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CB1EFD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Объекты морской техники</w:t>
            </w: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литера А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CB1EFD" w:rsidRPr="006720D7" w:rsidRDefault="00CB1EFD" w:rsidP="00CB1EFD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– 1 шт.;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 – 1 шт.;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Видео-проекторная техника.</w:t>
            </w:r>
          </w:p>
          <w:p w:rsidR="00CB1EFD" w:rsidRPr="006720D7" w:rsidRDefault="00CB1EFD" w:rsidP="00CB1EFD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</w:p>
          <w:p w:rsidR="00CB1EFD" w:rsidRPr="006720D7" w:rsidRDefault="00CB1EFD" w:rsidP="00CB1EFD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Стенды.</w:t>
            </w: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Объекты морской техники</w:t>
            </w: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720D7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155</w:t>
            </w:r>
            <w:r w:rsidRPr="006720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1EFD" w:rsidRPr="006720D7" w:rsidRDefault="00CB1EFD" w:rsidP="00CB1EFD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Энергетические комплексы морской техники</w:t>
            </w:r>
          </w:p>
        </w:tc>
        <w:tc>
          <w:tcPr>
            <w:tcW w:w="4535" w:type="dxa"/>
          </w:tcPr>
          <w:p w:rsidR="003C3C88" w:rsidRPr="006720D7" w:rsidRDefault="00CB1EFD" w:rsidP="00CB1EFD">
            <w:p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B1EFD" w:rsidRPr="006720D7" w:rsidRDefault="00CB1EFD" w:rsidP="00CB1EFD">
            <w:p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  <w:p w:rsidR="00CB1EFD" w:rsidRPr="006720D7" w:rsidRDefault="00CB1EFD" w:rsidP="00CB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CB1EFD" w:rsidRPr="006720D7" w:rsidRDefault="00CB1EFD" w:rsidP="00CB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1EFD" w:rsidRPr="006720D7" w:rsidRDefault="00CB1EFD" w:rsidP="00CB1EFD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CB1EFD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Компьютерный класс кафедры вычислительной </w:t>
            </w:r>
            <w:r w:rsidRPr="006720D7">
              <w:rPr>
                <w:sz w:val="18"/>
                <w:szCs w:val="18"/>
              </w:rPr>
              <w:lastRenderedPageBreak/>
              <w:t>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16 шт.;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</w:tcPr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Windows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7 </w:t>
            </w:r>
            <w:proofErr w:type="spellStart"/>
            <w:proofErr w:type="gram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Professional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UPGRD</w:t>
            </w:r>
            <w:proofErr w:type="gram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OLP NL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Acdmc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(срок действия лицензии 19.12.2011-31.12.2025);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Office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Standard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2010 (срок действия лицензии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19.12.2011-31.12.2025);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Dr.WEB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Desktop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Security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Suite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(срок действия лицензии 21.12.2017-20.12.2018);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MatLab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Simulink,Neural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Network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Toolbox,Fuzzy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Logic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Toolbox,Image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Acquisition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Toolbox,Computer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Vision System Toolbox (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срок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действия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лицензии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01.01.2013-31.12.2025);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NetOp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School 6.2 (1-Teacher, 30-Student) (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срок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действия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лицензии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24.12.2012-31.12.2025);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>Visual Studio 2013 Professional (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срок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действия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лицензии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26.12.2014-31.10.2018);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Среда программирования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Swi-Prolog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free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soft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4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Среда программирования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WinHugs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Haskell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Platform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free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soft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).</w:t>
            </w:r>
          </w:p>
        </w:tc>
      </w:tr>
      <w:tr w:rsidR="00CB1EFD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CB1EFD" w:rsidRPr="006720D7" w:rsidRDefault="00CB1EFD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B1EFD" w:rsidRPr="006720D7" w:rsidRDefault="00CB1EFD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Технология создания морской техники</w:t>
            </w:r>
          </w:p>
        </w:tc>
        <w:tc>
          <w:tcPr>
            <w:tcW w:w="4535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  <w:r w:rsidR="004F7771" w:rsidRPr="006720D7">
              <w:rPr>
                <w:b/>
                <w:sz w:val="18"/>
                <w:szCs w:val="18"/>
              </w:rPr>
              <w:t xml:space="preserve"> </w:t>
            </w: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B1EFD" w:rsidRPr="006720D7" w:rsidRDefault="00CB1EFD" w:rsidP="00CB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CB1EFD" w:rsidRPr="006720D7" w:rsidRDefault="00CB1EFD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CB1EFD" w:rsidRPr="006720D7" w:rsidRDefault="00CB1EFD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CB1EFD" w:rsidRPr="006720D7" w:rsidRDefault="00CB1EFD" w:rsidP="00CB1EFD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CB1EFD" w:rsidRPr="006720D7" w:rsidRDefault="00CB1EFD" w:rsidP="00CB1EFD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CB1EFD" w:rsidRPr="006720D7" w:rsidRDefault="00CB1EFD" w:rsidP="00CB1EFD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4F7771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4F7771" w:rsidRPr="006720D7" w:rsidRDefault="004F7771" w:rsidP="004F77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4F7771" w:rsidRPr="006720D7" w:rsidRDefault="004F7771" w:rsidP="004F777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Управление качеством, стандартизация, сертификация</w:t>
            </w:r>
          </w:p>
        </w:tc>
        <w:tc>
          <w:tcPr>
            <w:tcW w:w="4535" w:type="dxa"/>
          </w:tcPr>
          <w:p w:rsidR="004F7771" w:rsidRPr="006720D7" w:rsidRDefault="004F7771" w:rsidP="004F7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4F7771" w:rsidRPr="006720D7" w:rsidRDefault="004F7771" w:rsidP="004F7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7771" w:rsidRPr="006720D7" w:rsidRDefault="004F7771" w:rsidP="004F77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450</w:t>
            </w:r>
          </w:p>
        </w:tc>
        <w:tc>
          <w:tcPr>
            <w:tcW w:w="3402" w:type="dxa"/>
          </w:tcPr>
          <w:p w:rsidR="004F7771" w:rsidRPr="006720D7" w:rsidRDefault="004F7771" w:rsidP="004F77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4F7771" w:rsidRPr="006720D7" w:rsidRDefault="004F7771" w:rsidP="004F777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771" w:rsidRPr="006720D7" w:rsidRDefault="004F7771" w:rsidP="004F7771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4F7771" w:rsidRPr="006720D7" w:rsidRDefault="004F7771" w:rsidP="004F7771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4F7771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4F7771" w:rsidRPr="006720D7" w:rsidRDefault="004F7771" w:rsidP="00CB1EF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7771" w:rsidRPr="006720D7" w:rsidRDefault="004F7771" w:rsidP="00CB1EFD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4F7771" w:rsidRPr="006720D7" w:rsidRDefault="004F7771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4F7771" w:rsidRPr="006720D7" w:rsidRDefault="004F7771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литера А</w:t>
            </w:r>
          </w:p>
          <w:p w:rsidR="004F7771" w:rsidRPr="006720D7" w:rsidRDefault="004F7771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F7771" w:rsidRPr="006720D7" w:rsidRDefault="004F7771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3402" w:type="dxa"/>
          </w:tcPr>
          <w:p w:rsidR="004F7771" w:rsidRPr="006720D7" w:rsidRDefault="004F7771" w:rsidP="00CB1EF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Столы, стулья; 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Учебная доска.</w:t>
            </w:r>
          </w:p>
          <w:p w:rsidR="004F7771" w:rsidRPr="006720D7" w:rsidRDefault="004F7771" w:rsidP="00CB1EF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4F7771" w:rsidRPr="006720D7" w:rsidRDefault="004F7771" w:rsidP="00CB1EFD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– 1 шт.; 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 – 1 шт.;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Видео-проекторная техника.</w:t>
            </w:r>
          </w:p>
          <w:p w:rsidR="004F7771" w:rsidRPr="006720D7" w:rsidRDefault="004F7771" w:rsidP="00CB1EF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</w:p>
          <w:p w:rsidR="004F7771" w:rsidRPr="006720D7" w:rsidRDefault="004F7771" w:rsidP="00CB1EFD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4F7771" w:rsidRPr="006720D7" w:rsidRDefault="004F7771" w:rsidP="00CB1EF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Стенды.</w:t>
            </w:r>
          </w:p>
        </w:tc>
        <w:tc>
          <w:tcPr>
            <w:tcW w:w="4677" w:type="dxa"/>
            <w:vAlign w:val="center"/>
          </w:tcPr>
          <w:p w:rsidR="004F7771" w:rsidRPr="006720D7" w:rsidRDefault="004F7771" w:rsidP="00CB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4F7771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4F7771" w:rsidRPr="006720D7" w:rsidRDefault="004F7771" w:rsidP="004F77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4F7771" w:rsidRPr="006720D7" w:rsidRDefault="004F7771" w:rsidP="004F7771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Организация и управление предприятием</w:t>
            </w:r>
          </w:p>
        </w:tc>
        <w:tc>
          <w:tcPr>
            <w:tcW w:w="4535" w:type="dxa"/>
          </w:tcPr>
          <w:p w:rsidR="004F7771" w:rsidRPr="006720D7" w:rsidRDefault="004F7771" w:rsidP="004F77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F7771" w:rsidRPr="006720D7" w:rsidRDefault="004F7771" w:rsidP="004F77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F7771" w:rsidRPr="006720D7" w:rsidRDefault="004F7771" w:rsidP="004F77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3402" w:type="dxa"/>
          </w:tcPr>
          <w:p w:rsidR="004F7771" w:rsidRPr="006720D7" w:rsidRDefault="004F7771" w:rsidP="004F77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  <w:p w:rsidR="004F7771" w:rsidRPr="006720D7" w:rsidRDefault="004F7771" w:rsidP="004F777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4F7771" w:rsidRPr="006720D7" w:rsidRDefault="004F7771" w:rsidP="004F7771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4F7771" w:rsidRPr="006720D7" w:rsidRDefault="004F7771" w:rsidP="004F7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4F7771" w:rsidRPr="006720D7" w:rsidTr="006720D7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4F7771" w:rsidRPr="006720D7" w:rsidRDefault="004F7771" w:rsidP="004F77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7771" w:rsidRPr="006720D7" w:rsidRDefault="004F7771" w:rsidP="004F7771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4F7771" w:rsidRPr="006720D7" w:rsidRDefault="004F7771" w:rsidP="004F77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F7771" w:rsidRPr="006720D7" w:rsidRDefault="004F7771" w:rsidP="004F77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F7771" w:rsidRPr="006720D7" w:rsidRDefault="004F7771" w:rsidP="004F77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440</w:t>
            </w:r>
          </w:p>
        </w:tc>
        <w:tc>
          <w:tcPr>
            <w:tcW w:w="3402" w:type="dxa"/>
          </w:tcPr>
          <w:p w:rsidR="004F7771" w:rsidRPr="006720D7" w:rsidRDefault="004F7771" w:rsidP="004F77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4F7771" w:rsidRPr="006720D7" w:rsidRDefault="004F7771" w:rsidP="004F7771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4F7771" w:rsidRPr="006720D7" w:rsidRDefault="004F7771" w:rsidP="004F7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71AF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6720D7">
              <w:rPr>
                <w:color w:val="000000" w:themeColor="text1"/>
                <w:sz w:val="18"/>
                <w:szCs w:val="18"/>
              </w:rPr>
              <w:t>ии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AFE" w:rsidRPr="006720D7" w:rsidRDefault="00171AFE" w:rsidP="00171AF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190121, </w:t>
            </w:r>
            <w:r w:rsidRPr="006720D7">
              <w:rPr>
                <w:sz w:val="18"/>
                <w:szCs w:val="18"/>
              </w:rPr>
              <w:t>г</w:t>
            </w:r>
            <w:r w:rsidRPr="006720D7">
              <w:rPr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пом. </w:t>
            </w:r>
            <w:r w:rsidRPr="006720D7">
              <w:rPr>
                <w:b/>
                <w:sz w:val="18"/>
                <w:szCs w:val="18"/>
                <w:lang w:val="en-US"/>
              </w:rPr>
              <w:t>№</w:t>
            </w:r>
            <w:r w:rsidRPr="006720D7">
              <w:rPr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Портреты учёных.</w:t>
            </w: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6720D7">
              <w:rPr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Портреты учёных.</w:t>
            </w: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103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Adobe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Acrobat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Professional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11.0 (срок действия лицензии 19.12.2012-31.12.2025); 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2013 (срок действия лицензии 21.12.2012-31.12.2025);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>• Office Visio Professional 2013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16.09.2015-31.12.2025);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en-US"/>
              </w:rPr>
            </w:pP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• Windows 8 Professional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Rus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UPGRD OLP NL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val="en-US"/>
              </w:rPr>
              <w:t>Acdmc</w:t>
            </w:r>
            <w:proofErr w:type="spellEnd"/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Pr="006720D7">
              <w:rPr>
                <w:rFonts w:eastAsia="Calibri"/>
                <w:sz w:val="18"/>
                <w:szCs w:val="18"/>
              </w:rPr>
              <w:t>срок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действия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6720D7">
              <w:rPr>
                <w:rFonts w:eastAsia="Calibri"/>
                <w:sz w:val="18"/>
                <w:szCs w:val="18"/>
              </w:rPr>
              <w:t>лицензии</w:t>
            </w:r>
            <w:r w:rsidRPr="006720D7">
              <w:rPr>
                <w:rFonts w:eastAsia="Calibri"/>
                <w:sz w:val="18"/>
                <w:szCs w:val="18"/>
                <w:lang w:val="en-US"/>
              </w:rPr>
              <w:t xml:space="preserve"> 21.12.2012-31.12.2025);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КонсультантПлюс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Справочно-правовая система (срок действия лицензии 11.01.2016-31.12.2025);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Nero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8.0 (срок действия лицензии 01.01.2007-31.12.2025);</w:t>
            </w:r>
          </w:p>
          <w:p w:rsidR="00103275" w:rsidRPr="006720D7" w:rsidRDefault="00103275" w:rsidP="00103275">
            <w:pPr>
              <w:tabs>
                <w:tab w:val="left" w:pos="328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• Кодекс Информационно-справочная система (срок действия лицензии 01.02.2016-31.12.2025);</w:t>
            </w:r>
          </w:p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Техэксперт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Информационно-справочная система (срок действия лицензии 15.01.2018-15.01.2019);</w:t>
            </w:r>
          </w:p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• MS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Imagine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Premium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 xml:space="preserve"> /</w:t>
            </w:r>
            <w:proofErr w:type="spellStart"/>
            <w:r w:rsidRPr="006720D7">
              <w:rPr>
                <w:rFonts w:eastAsia="Calibri"/>
                <w:sz w:val="18"/>
                <w:szCs w:val="18"/>
              </w:rPr>
              <w:t>DreamSpark</w:t>
            </w:r>
            <w:proofErr w:type="spellEnd"/>
            <w:r w:rsidRPr="006720D7">
              <w:rPr>
                <w:rFonts w:eastAsia="Calibri"/>
                <w:sz w:val="18"/>
                <w:szCs w:val="18"/>
              </w:rPr>
              <w:t>/MSDN AA Подписка на ПО MS на 3 года (срок действия лицензии 01.01.2017-31.12.2019).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171AF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6720D7">
              <w:rPr>
                <w:color w:val="000000" w:themeColor="text1"/>
                <w:sz w:val="18"/>
                <w:szCs w:val="18"/>
              </w:rPr>
              <w:t>ии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AFE" w:rsidRPr="006720D7" w:rsidRDefault="00171AFE" w:rsidP="00171AF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- 1 шт.</w:t>
            </w: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410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Маркерная доска.</w:t>
            </w: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lastRenderedPageBreak/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720D7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Техническая физика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450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Компьютерное конструирование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Экологическая безопасность главного судового оборудования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</w:t>
            </w:r>
            <w:r w:rsidRPr="006720D7">
              <w:rPr>
                <w:sz w:val="18"/>
                <w:szCs w:val="18"/>
              </w:rPr>
              <w:lastRenderedPageBreak/>
              <w:t>консультаций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lastRenderedPageBreak/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103275" w:rsidRPr="006720D7" w:rsidRDefault="00103275" w:rsidP="0010327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7A48FB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A48FB" w:rsidRPr="006720D7" w:rsidRDefault="007A48FB" w:rsidP="007A48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48FB" w:rsidRPr="006720D7" w:rsidRDefault="007A48FB" w:rsidP="007A48FB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4535" w:type="dxa"/>
          </w:tcPr>
          <w:p w:rsidR="007A48FB" w:rsidRPr="006720D7" w:rsidRDefault="007A48FB" w:rsidP="007A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A48FB" w:rsidRPr="006720D7" w:rsidRDefault="007A48FB" w:rsidP="007A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A48FB" w:rsidRPr="006720D7" w:rsidRDefault="007A48FB" w:rsidP="007A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191</w:t>
            </w:r>
          </w:p>
        </w:tc>
        <w:tc>
          <w:tcPr>
            <w:tcW w:w="3402" w:type="dxa"/>
          </w:tcPr>
          <w:p w:rsidR="007A48FB" w:rsidRPr="006720D7" w:rsidRDefault="007A48FB" w:rsidP="007A48F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spacing w:after="0" w:line="240" w:lineRule="auto"/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Столы, стулья.</w:t>
            </w:r>
          </w:p>
          <w:p w:rsidR="007A48FB" w:rsidRPr="006720D7" w:rsidRDefault="007A48FB" w:rsidP="007A48F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48FB" w:rsidRPr="006720D7" w:rsidRDefault="007A48FB" w:rsidP="007A48F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spacing w:after="0" w:line="240" w:lineRule="auto"/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 шт.</w:t>
            </w:r>
          </w:p>
          <w:p w:rsidR="007A48FB" w:rsidRPr="006720D7" w:rsidRDefault="007A48FB" w:rsidP="007A48F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48FB" w:rsidRPr="006720D7" w:rsidRDefault="007A48FB" w:rsidP="007A48F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Вытяжной шкаф – 1 шт.;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Твердомер ТК-2М – 2 шт.;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Микроскоп МИМ6 – 6 шт.;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Печь СНОЛ - 6 шт.;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Сушильный шкаф - 1 шт.;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Установка для определения </w:t>
            </w:r>
            <w:proofErr w:type="spellStart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прокаливаемости</w:t>
            </w:r>
            <w:proofErr w:type="spellEnd"/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 шт.</w:t>
            </w:r>
          </w:p>
        </w:tc>
        <w:tc>
          <w:tcPr>
            <w:tcW w:w="4677" w:type="dxa"/>
            <w:vAlign w:val="center"/>
          </w:tcPr>
          <w:p w:rsidR="007A48FB" w:rsidRPr="006720D7" w:rsidRDefault="007A48FB" w:rsidP="007A48FB">
            <w:pPr>
              <w:pStyle w:val="a3"/>
              <w:tabs>
                <w:tab w:val="left" w:pos="328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Компьютерное моделирование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Физико-химические процессы, сопровождающие генерацию пара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7A48FB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A48FB" w:rsidRPr="006720D7" w:rsidRDefault="007A48FB" w:rsidP="007A48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48FB" w:rsidRPr="006720D7" w:rsidRDefault="007A48FB" w:rsidP="007A48FB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Конструкционные материалы в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парогенераторостроении</w:t>
            </w:r>
            <w:proofErr w:type="spellEnd"/>
          </w:p>
        </w:tc>
        <w:tc>
          <w:tcPr>
            <w:tcW w:w="4535" w:type="dxa"/>
            <w:vAlign w:val="center"/>
          </w:tcPr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A48FB" w:rsidRPr="006720D7" w:rsidRDefault="007A48FB" w:rsidP="007A4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308</w:t>
            </w:r>
          </w:p>
        </w:tc>
        <w:tc>
          <w:tcPr>
            <w:tcW w:w="3402" w:type="dxa"/>
            <w:vAlign w:val="center"/>
          </w:tcPr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7A48FB" w:rsidRPr="006720D7" w:rsidRDefault="007A48FB" w:rsidP="007A48FB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7A48FB" w:rsidRPr="006720D7" w:rsidRDefault="007A48FB" w:rsidP="007A48F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 – 1 шт.</w:t>
            </w:r>
          </w:p>
          <w:p w:rsidR="007A48FB" w:rsidRPr="006720D7" w:rsidRDefault="007A48FB" w:rsidP="007A48FB">
            <w:pPr>
              <w:pStyle w:val="a3"/>
              <w:tabs>
                <w:tab w:val="left" w:pos="176"/>
              </w:tabs>
              <w:ind w:left="-19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Проектор.</w:t>
            </w:r>
          </w:p>
        </w:tc>
        <w:tc>
          <w:tcPr>
            <w:tcW w:w="4677" w:type="dxa"/>
            <w:vAlign w:val="center"/>
          </w:tcPr>
          <w:p w:rsidR="007A48FB" w:rsidRPr="006720D7" w:rsidRDefault="007A48FB" w:rsidP="007A48FB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Проектирование элементов главного энергетического оборудования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Проектирование судового главного оборудования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Теплообменное оборудование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A48FB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A48FB" w:rsidRPr="006720D7" w:rsidRDefault="007A48FB" w:rsidP="007A48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48FB" w:rsidRPr="006720D7" w:rsidRDefault="007A48FB" w:rsidP="007A48FB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Вспомогательное энергетическое оборудование</w:t>
            </w:r>
          </w:p>
        </w:tc>
        <w:tc>
          <w:tcPr>
            <w:tcW w:w="4535" w:type="dxa"/>
          </w:tcPr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3402" w:type="dxa"/>
          </w:tcPr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7A48FB" w:rsidRPr="006720D7" w:rsidRDefault="007A48FB" w:rsidP="007A48FB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48FB" w:rsidRPr="006720D7" w:rsidRDefault="007A48FB" w:rsidP="007A48F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720D7">
              <w:rPr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Демонстрационные плакаты.</w:t>
            </w:r>
          </w:p>
        </w:tc>
        <w:tc>
          <w:tcPr>
            <w:tcW w:w="4677" w:type="dxa"/>
            <w:vAlign w:val="center"/>
          </w:tcPr>
          <w:p w:rsidR="007A48FB" w:rsidRPr="006720D7" w:rsidRDefault="007A48FB" w:rsidP="007A4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предусмотрено</w:t>
            </w:r>
          </w:p>
        </w:tc>
      </w:tr>
      <w:tr w:rsidR="007A48FB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7A48FB" w:rsidRPr="006720D7" w:rsidRDefault="007A48FB" w:rsidP="007A48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48FB" w:rsidRPr="006720D7" w:rsidRDefault="007A48FB" w:rsidP="007A48FB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Прочность судового оборудования</w:t>
            </w:r>
          </w:p>
        </w:tc>
        <w:tc>
          <w:tcPr>
            <w:tcW w:w="4535" w:type="dxa"/>
            <w:vAlign w:val="center"/>
          </w:tcPr>
          <w:p w:rsidR="007A48FB" w:rsidRPr="006720D7" w:rsidRDefault="007A48FB" w:rsidP="007A48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7A48FB" w:rsidRPr="006720D7" w:rsidRDefault="007A48FB" w:rsidP="007A48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7A48FB" w:rsidRPr="006720D7" w:rsidRDefault="007A48FB" w:rsidP="007A48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Учебная аудитория для проведения занятий </w:t>
            </w:r>
            <w:r w:rsidRPr="006720D7">
              <w:rPr>
                <w:sz w:val="18"/>
                <w:szCs w:val="18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A48FB" w:rsidRPr="006720D7" w:rsidRDefault="007A48FB" w:rsidP="007A4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308</w:t>
            </w:r>
          </w:p>
        </w:tc>
        <w:tc>
          <w:tcPr>
            <w:tcW w:w="3402" w:type="dxa"/>
            <w:vAlign w:val="center"/>
          </w:tcPr>
          <w:p w:rsidR="007A48FB" w:rsidRPr="006720D7" w:rsidRDefault="007A48FB" w:rsidP="007A48F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7A48FB" w:rsidRPr="006720D7" w:rsidRDefault="007A48FB" w:rsidP="007A48FB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7A48FB" w:rsidRPr="006720D7" w:rsidRDefault="007A48FB" w:rsidP="007A48F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7A48FB" w:rsidRPr="006720D7" w:rsidRDefault="007A48FB" w:rsidP="007A48F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 – 1 шт.</w:t>
            </w:r>
          </w:p>
          <w:p w:rsidR="007A48FB" w:rsidRPr="006720D7" w:rsidRDefault="007A48FB" w:rsidP="007A48FB">
            <w:pPr>
              <w:pStyle w:val="a3"/>
              <w:tabs>
                <w:tab w:val="left" w:pos="176"/>
              </w:tabs>
              <w:ind w:left="-19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Проектор.</w:t>
            </w:r>
          </w:p>
        </w:tc>
        <w:tc>
          <w:tcPr>
            <w:tcW w:w="4677" w:type="dxa"/>
            <w:vAlign w:val="center"/>
          </w:tcPr>
          <w:p w:rsidR="007A48FB" w:rsidRPr="006720D7" w:rsidRDefault="007A48FB" w:rsidP="007A48FB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Теория горения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Интенсификация теплообмена в теплообменном оборудовании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6720D7">
              <w:rPr>
                <w:sz w:val="18"/>
                <w:szCs w:val="18"/>
              </w:rPr>
              <w:t xml:space="preserve"> 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501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Основы системы автоматизированного проектирования теплообменного оборудования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Энергетические ресурсы Земли и мировая экономическая политика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Методология инженерной деятельности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Энергетика и общество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Развитие судостроения и мореплавания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autoSpaceDE/>
              <w:autoSpaceDN/>
              <w:adjustRight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3C3C88" w:rsidRPr="006720D7" w:rsidRDefault="003C3C88" w:rsidP="003C3C88">
            <w:pPr>
              <w:autoSpaceDE/>
              <w:autoSpaceDN/>
              <w:adjustRight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Не предусмотрены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Физические процессы в агрегатах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Альтернативные источники энергии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Энергетические ресурсы Мирового моря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340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Техника освоения океана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6720D7">
              <w:rPr>
                <w:sz w:val="18"/>
                <w:szCs w:val="18"/>
              </w:rPr>
              <w:lastRenderedPageBreak/>
              <w:t>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Системы судового оборудования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Судовое оборудование энергетических систем</w:t>
            </w:r>
          </w:p>
        </w:tc>
        <w:tc>
          <w:tcPr>
            <w:tcW w:w="4535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03275" w:rsidRPr="006720D7" w:rsidRDefault="00103275" w:rsidP="0010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03275" w:rsidRPr="006720D7" w:rsidRDefault="00103275" w:rsidP="00103275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03275" w:rsidRPr="006720D7" w:rsidRDefault="00103275" w:rsidP="00103275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03275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03275" w:rsidRPr="006720D7" w:rsidRDefault="00103275" w:rsidP="001032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03275" w:rsidRPr="006720D7" w:rsidRDefault="00103275" w:rsidP="0010327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Судовые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воздухонезависимые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энергетические установки</w:t>
            </w:r>
          </w:p>
        </w:tc>
        <w:tc>
          <w:tcPr>
            <w:tcW w:w="4535" w:type="dxa"/>
          </w:tcPr>
          <w:p w:rsidR="003C3C88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  <w:r w:rsidR="003C3C88" w:rsidRPr="006720D7">
              <w:rPr>
                <w:b/>
                <w:sz w:val="18"/>
                <w:szCs w:val="18"/>
              </w:rPr>
              <w:t xml:space="preserve"> </w:t>
            </w: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103275" w:rsidRPr="006720D7" w:rsidRDefault="00103275" w:rsidP="0010327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3275" w:rsidRPr="006720D7" w:rsidRDefault="00103275" w:rsidP="00103275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103275" w:rsidRPr="006720D7" w:rsidRDefault="00103275" w:rsidP="00103275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103275" w:rsidRPr="006720D7" w:rsidRDefault="00103275" w:rsidP="001032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103275" w:rsidRPr="006720D7" w:rsidRDefault="00103275" w:rsidP="00103275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Судовые газотурбинные и паротурбинные двигатели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3C3C88" w:rsidRPr="006720D7" w:rsidRDefault="003C3C88" w:rsidP="003C3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Специализированная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пом. </w:t>
            </w:r>
            <w:r w:rsidRPr="006720D7">
              <w:rPr>
                <w:b/>
                <w:sz w:val="18"/>
                <w:szCs w:val="18"/>
                <w:lang w:val="en-US"/>
              </w:rPr>
              <w:t>№</w:t>
            </w:r>
            <w:r w:rsidRPr="006720D7">
              <w:rPr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Планшет-ноутбук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Проектор – 1 шт.</w:t>
            </w:r>
          </w:p>
          <w:p w:rsidR="003C3C88" w:rsidRPr="006720D7" w:rsidRDefault="003C3C88" w:rsidP="003C3C88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ar-SA"/>
              </w:rPr>
            </w:pPr>
            <w:r w:rsidRPr="006720D7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  <w:tc>
          <w:tcPr>
            <w:tcW w:w="4677" w:type="dxa"/>
          </w:tcPr>
          <w:p w:rsidR="003C3C88" w:rsidRPr="006720D7" w:rsidRDefault="003C3C88" w:rsidP="003C3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3C3C88" w:rsidRPr="006720D7" w:rsidRDefault="003C3C88" w:rsidP="003C3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Системы управления, авторегулирования и защиты парогенераторов</w:t>
            </w:r>
          </w:p>
        </w:tc>
        <w:tc>
          <w:tcPr>
            <w:tcW w:w="4535" w:type="dxa"/>
            <w:vAlign w:val="center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Поточная 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6720D7">
              <w:rPr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3C3C88" w:rsidRPr="006720D7" w:rsidRDefault="003C3C88" w:rsidP="003C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313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предусмотрено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Современные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пропульсивные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комплексы</w:t>
            </w:r>
          </w:p>
        </w:tc>
        <w:tc>
          <w:tcPr>
            <w:tcW w:w="4535" w:type="dxa"/>
            <w:vAlign w:val="center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313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 – 1 шт.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Энергоисточники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глубоководных подводных аппаратов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3C3C88" w:rsidRPr="006720D7" w:rsidRDefault="003C3C88" w:rsidP="003C3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3C3C88" w:rsidRPr="006720D7" w:rsidRDefault="003C3C88" w:rsidP="003C3C88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Контактные теплообменные аппараты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  <w:r w:rsidRPr="006720D7">
              <w:rPr>
                <w:color w:val="000000"/>
                <w:sz w:val="18"/>
                <w:szCs w:val="18"/>
              </w:rPr>
              <w:t xml:space="preserve"> Учебная аудитория кафедры теплофизических основ судовой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404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</w:tc>
        <w:tc>
          <w:tcPr>
            <w:tcW w:w="4677" w:type="dxa"/>
          </w:tcPr>
          <w:p w:rsidR="003C3C88" w:rsidRPr="006720D7" w:rsidRDefault="003C3C88" w:rsidP="003C3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 09.03.2017-09.03.2025);</w:t>
            </w:r>
          </w:p>
          <w:p w:rsidR="003C3C88" w:rsidRPr="006720D7" w:rsidRDefault="003C3C88" w:rsidP="003C3C88">
            <w:pPr>
              <w:pStyle w:val="a3"/>
              <w:tabs>
                <w:tab w:val="left" w:pos="203"/>
                <w:tab w:val="left" w:pos="3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Технология изготовления и испытания судового оборудования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Специальная аудитория для проведения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пом. № </w:t>
            </w:r>
            <w:r w:rsidRPr="006720D7">
              <w:rPr>
                <w:b/>
                <w:sz w:val="18"/>
                <w:szCs w:val="18"/>
                <w:lang w:val="en-US"/>
              </w:rPr>
              <w:t>537</w:t>
            </w:r>
            <w:r w:rsidRPr="006720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720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Ноутбук (с доступом в Интернет)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Монитор (диагональ 50 дюймов) – 1 шт.</w:t>
            </w:r>
          </w:p>
        </w:tc>
        <w:tc>
          <w:tcPr>
            <w:tcW w:w="4677" w:type="dxa"/>
          </w:tcPr>
          <w:p w:rsidR="003C3C88" w:rsidRPr="006720D7" w:rsidRDefault="003C3C88" w:rsidP="003C3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Microsoft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Windows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Pro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(срок действия лицензии: 09.03.2017-09.03.2025)</w:t>
            </w:r>
          </w:p>
          <w:p w:rsidR="003C3C88" w:rsidRPr="006720D7" w:rsidRDefault="003C3C88" w:rsidP="003C3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Office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6720D7">
              <w:rPr>
                <w:color w:val="000000"/>
                <w:sz w:val="18"/>
                <w:szCs w:val="18"/>
              </w:rPr>
              <w:t xml:space="preserve"> 2010 (срок действия лицензии: 03.10.2012-31.12.2025)</w:t>
            </w:r>
          </w:p>
          <w:p w:rsidR="003C3C88" w:rsidRPr="006720D7" w:rsidRDefault="003C3C88" w:rsidP="003C3C88">
            <w:pPr>
              <w:pStyle w:val="a3"/>
              <w:tabs>
                <w:tab w:val="left" w:pos="17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•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 xml:space="preserve">Компас -3D V11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САПрК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препод.Проектир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и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в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(срок действия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лиензии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 24.12.2009-31.12.2025)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Гидродинамика парогенераторов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литера 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lastRenderedPageBreak/>
              <w:t>пом. № 407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3C3C88" w:rsidRPr="006720D7" w:rsidRDefault="003C3C88" w:rsidP="003C3C88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6720D7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– 1 шт.;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Ноутбук – 1 шт.;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Видео-проекторная техника.</w:t>
            </w:r>
          </w:p>
          <w:p w:rsidR="003C3C88" w:rsidRPr="006720D7" w:rsidRDefault="003C3C88" w:rsidP="003C3C88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Стенды.</w:t>
            </w: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Аэрогидродинамика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теплообменного оборудования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720D7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155</w:t>
            </w:r>
            <w:r w:rsidRPr="006720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Аэрогидродинамика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теплообменных аппаратов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6720D7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ауд. 155</w:t>
            </w:r>
            <w:r w:rsidRPr="006720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C3C88" w:rsidRPr="006720D7" w:rsidRDefault="003C3C88" w:rsidP="003C3C8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t>Не предусмотрены</w:t>
            </w:r>
          </w:p>
        </w:tc>
      </w:tr>
      <w:tr w:rsidR="003C3C8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Проектирование парогенераторов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3C3C8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3C3C88" w:rsidRPr="006720D7" w:rsidRDefault="003C3C88" w:rsidP="003C3C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3C88" w:rsidRPr="006720D7" w:rsidRDefault="003C3C88" w:rsidP="003C3C88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 </w:t>
            </w:r>
            <w:proofErr w:type="spellStart"/>
            <w:r w:rsidRPr="006720D7">
              <w:rPr>
                <w:rFonts w:eastAsia="Calibri"/>
                <w:sz w:val="18"/>
                <w:szCs w:val="18"/>
                <w:lang w:eastAsia="en-US"/>
              </w:rPr>
              <w:t>паропроизводящих</w:t>
            </w:r>
            <w:proofErr w:type="spellEnd"/>
            <w:r w:rsidRPr="006720D7">
              <w:rPr>
                <w:rFonts w:eastAsia="Calibri"/>
                <w:sz w:val="18"/>
                <w:szCs w:val="18"/>
                <w:lang w:eastAsia="en-US"/>
              </w:rPr>
              <w:t xml:space="preserve"> агрегатов</w:t>
            </w:r>
          </w:p>
        </w:tc>
        <w:tc>
          <w:tcPr>
            <w:tcW w:w="4535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C3C88" w:rsidRPr="006720D7" w:rsidRDefault="003C3C88" w:rsidP="003C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3C3C88" w:rsidRPr="006720D7" w:rsidRDefault="003C3C88" w:rsidP="003C3C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3C3C88" w:rsidRPr="006720D7" w:rsidRDefault="003C3C88" w:rsidP="003C3C8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3C3C88" w:rsidRPr="006720D7" w:rsidRDefault="003C3C88" w:rsidP="003C3C8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3C3C88" w:rsidRPr="006720D7" w:rsidRDefault="003C3C88" w:rsidP="003C3C88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C3C88" w:rsidRPr="006720D7" w:rsidRDefault="003C3C88" w:rsidP="003C3C88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71AF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курсового проектирования, групповых и </w:t>
            </w:r>
            <w:r w:rsidRPr="006720D7">
              <w:rPr>
                <w:sz w:val="18"/>
                <w:szCs w:val="18"/>
              </w:rPr>
              <w:lastRenderedPageBreak/>
              <w:t>индивидуальных консультаций, текущего контроля и промежуточной аттестац</w:t>
            </w:r>
            <w:r w:rsidRPr="006720D7">
              <w:rPr>
                <w:color w:val="000000" w:themeColor="text1"/>
                <w:sz w:val="18"/>
                <w:szCs w:val="18"/>
              </w:rPr>
              <w:t>ии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AFE" w:rsidRPr="006720D7" w:rsidRDefault="00171AFE" w:rsidP="00171AF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6720D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Проектор - 1 шт.</w:t>
            </w: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720D7">
              <w:rPr>
                <w:color w:val="000000"/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8B280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8B2808" w:rsidRPr="006720D7" w:rsidRDefault="008B2808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B2808" w:rsidRPr="006720D7" w:rsidRDefault="008B2808" w:rsidP="00171AF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8B2808" w:rsidRPr="006720D7" w:rsidRDefault="008B2808" w:rsidP="0017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8B2808" w:rsidRPr="006720D7" w:rsidRDefault="008B2808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8B2808" w:rsidRPr="006720D7" w:rsidRDefault="008B2808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B2808" w:rsidRPr="006720D7" w:rsidRDefault="008B2808" w:rsidP="0017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8B2808" w:rsidRPr="006720D7" w:rsidRDefault="008B2808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B2808" w:rsidRPr="006720D7" w:rsidRDefault="008B2808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B2808" w:rsidRPr="006720D7" w:rsidRDefault="008B2808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B2808" w:rsidRPr="006720D7" w:rsidRDefault="008B2808" w:rsidP="00171AFE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8B2808" w:rsidRPr="006720D7" w:rsidRDefault="008B2808" w:rsidP="00171AFE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8B2808" w:rsidRPr="006720D7" w:rsidRDefault="008B2808" w:rsidP="00171AFE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8B280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B2808" w:rsidRPr="006720D7" w:rsidRDefault="008B2808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2808" w:rsidRPr="006720D7" w:rsidRDefault="008B2808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vAlign w:val="center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на предприятиях промышленности</w:t>
            </w:r>
          </w:p>
        </w:tc>
        <w:tc>
          <w:tcPr>
            <w:tcW w:w="3402" w:type="dxa"/>
            <w:vAlign w:val="center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AFE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Производственная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4535" w:type="dxa"/>
            <w:vAlign w:val="center"/>
          </w:tcPr>
          <w:p w:rsidR="00171AFE" w:rsidRPr="006720D7" w:rsidRDefault="00171AFE" w:rsidP="008B2808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на предприятиях промышленности</w:t>
            </w:r>
          </w:p>
        </w:tc>
        <w:tc>
          <w:tcPr>
            <w:tcW w:w="3402" w:type="dxa"/>
            <w:vAlign w:val="center"/>
          </w:tcPr>
          <w:p w:rsidR="00171AFE" w:rsidRPr="006720D7" w:rsidRDefault="00171AFE" w:rsidP="008B2808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171AFE" w:rsidRPr="006720D7" w:rsidRDefault="00171AFE" w:rsidP="008B2808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AFE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71AFE" w:rsidRPr="006720D7" w:rsidRDefault="00171AFE" w:rsidP="0017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71AFE" w:rsidRPr="006720D7" w:rsidRDefault="00171AFE" w:rsidP="00171AFE">
            <w:pPr>
              <w:pStyle w:val="a3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171AFE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71AFE" w:rsidRPr="006720D7" w:rsidRDefault="00171AFE" w:rsidP="00171A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1AFE" w:rsidRPr="006720D7" w:rsidRDefault="00171AFE" w:rsidP="00171AF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6720D7"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4535" w:type="dxa"/>
          </w:tcPr>
          <w:p w:rsidR="00171AFE" w:rsidRPr="006720D7" w:rsidRDefault="00171AFE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171AFE" w:rsidRPr="006720D7" w:rsidRDefault="00171AFE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Компьютерная лаборатория кафедры энергетики</w:t>
            </w:r>
            <w:r w:rsidRPr="006720D7">
              <w:rPr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71AFE" w:rsidRPr="006720D7" w:rsidRDefault="00171AFE" w:rsidP="00171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пом. № 326</w:t>
            </w:r>
          </w:p>
        </w:tc>
        <w:tc>
          <w:tcPr>
            <w:tcW w:w="3402" w:type="dxa"/>
          </w:tcPr>
          <w:p w:rsidR="00171AFE" w:rsidRPr="006720D7" w:rsidRDefault="00171AFE" w:rsidP="00171AF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171AFE" w:rsidRPr="006720D7" w:rsidRDefault="00171AFE" w:rsidP="00171AF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171AFE" w:rsidRPr="006720D7" w:rsidRDefault="00171AFE" w:rsidP="00171AFE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171AFE" w:rsidRPr="006720D7" w:rsidRDefault="00171AFE" w:rsidP="00171AFE">
            <w:pPr>
              <w:pStyle w:val="a3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71AFE" w:rsidRPr="006720D7" w:rsidRDefault="00171AFE" w:rsidP="00171AFE">
            <w:pPr>
              <w:pStyle w:val="a3"/>
              <w:tabs>
                <w:tab w:val="left" w:pos="202"/>
                <w:tab w:val="left" w:pos="332"/>
              </w:tabs>
              <w:ind w:lef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8B280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3" w:type="dxa"/>
            <w:gridSpan w:val="5"/>
            <w:vAlign w:val="center"/>
          </w:tcPr>
          <w:p w:rsidR="008B2808" w:rsidRPr="006720D7" w:rsidRDefault="008B2808" w:rsidP="008B2808">
            <w:pPr>
              <w:jc w:val="center"/>
              <w:rPr>
                <w:sz w:val="28"/>
                <w:szCs w:val="28"/>
              </w:rPr>
            </w:pPr>
            <w:r w:rsidRPr="006720D7">
              <w:rPr>
                <w:rFonts w:eastAsia="Calibri"/>
                <w:b w:val="0"/>
                <w:sz w:val="28"/>
                <w:szCs w:val="28"/>
              </w:rPr>
              <w:t>Помещения для самостоятельной работы</w:t>
            </w:r>
          </w:p>
        </w:tc>
      </w:tr>
      <w:tr w:rsidR="008B280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</w:tcPr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 литера А, пом. № 337</w:t>
            </w:r>
          </w:p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</w:tc>
        <w:tc>
          <w:tcPr>
            <w:tcW w:w="3402" w:type="dxa"/>
          </w:tcPr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8B2808" w:rsidRPr="006720D7" w:rsidRDefault="008B2808" w:rsidP="008B2808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:rsidR="008B2808" w:rsidRPr="006720D7" w:rsidRDefault="008B2808" w:rsidP="008B2808">
            <w:pPr>
              <w:tabs>
                <w:tab w:val="left" w:pos="328"/>
              </w:tabs>
              <w:ind w:left="64" w:hanging="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eastAsia="Calibri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:rsidR="008B2808" w:rsidRPr="006720D7" w:rsidRDefault="008B2808" w:rsidP="008B2808">
            <w:pPr>
              <w:ind w:left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XP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Home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Edition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w/SP2 (срок действия лицензии 07.12.2004-31.12.2025);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Standard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(срок действия лицензии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03.10.2012-31.12.2025);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Autodesk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Autocad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2015-2018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(срок действия лицензии 21.09.2015-21.09.2018);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Delphi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XE3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Architect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(срок действия лицензии 01.01.2013-31.12.2025);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MathCad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14.0 Acad. Floating (15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.) </w:t>
            </w: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(срок действия лицензии 10.01.2009-31.12.2025);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Компас -3D V11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САПрК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препод.Проектир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и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в </w:t>
            </w:r>
            <w:proofErr w:type="spellStart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машиностр</w:t>
            </w:r>
            <w:proofErr w:type="spellEnd"/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(срок действия лицензии 24.12.2009-31.12.2025);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 (срок действия лицензии 22.01.2009-31.12.2025);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Виртуальная лаборатория "Гидромеханика", "Теплотехника", "Электротехника" (срок действия лицензии 11.01.2010-31.12.2025).</w:t>
            </w:r>
          </w:p>
        </w:tc>
      </w:tr>
      <w:tr w:rsidR="008B280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</w:tcPr>
          <w:p w:rsidR="008B2808" w:rsidRPr="006720D7" w:rsidRDefault="008B2808" w:rsidP="008B280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ауд. 340 </w:t>
            </w:r>
          </w:p>
          <w:p w:rsidR="008B2808" w:rsidRPr="006720D7" w:rsidRDefault="008B2808" w:rsidP="008B28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  <w:r w:rsidRPr="006720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B2808" w:rsidRPr="006720D7" w:rsidRDefault="008B2808" w:rsidP="008B280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Столы, стулья.</w:t>
            </w:r>
          </w:p>
          <w:p w:rsidR="008B2808" w:rsidRPr="006720D7" w:rsidRDefault="008B2808" w:rsidP="008B280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808" w:rsidRPr="006720D7" w:rsidRDefault="008B2808" w:rsidP="008B280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– 16 шт.</w:t>
            </w:r>
          </w:p>
        </w:tc>
        <w:tc>
          <w:tcPr>
            <w:tcW w:w="4677" w:type="dxa"/>
          </w:tcPr>
          <w:p w:rsidR="008B2808" w:rsidRPr="006720D7" w:rsidRDefault="008B2808" w:rsidP="008B280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Office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Standard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2007 (срок действия лицензии 12.01.2009-31.12.2025);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Microsoft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Windows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Pro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(срок действия лицензии 09.03.2017-09.03.2025);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Autodesk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Autocad</w:t>
            </w:r>
            <w:proofErr w:type="spellEnd"/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2015-2018 (срок действия лицензии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21.09.2015-21.09.2018</w:t>
            </w:r>
            <w:r w:rsidRPr="006720D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).</w:t>
            </w:r>
          </w:p>
        </w:tc>
      </w:tr>
      <w:tr w:rsidR="008B280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</w:tcPr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Б, пом. 301б</w:t>
            </w:r>
          </w:p>
          <w:p w:rsidR="008B2808" w:rsidRPr="006720D7" w:rsidRDefault="008B2808" w:rsidP="008B28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0D7">
              <w:rPr>
                <w:sz w:val="20"/>
                <w:szCs w:val="20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B2808" w:rsidRPr="006720D7" w:rsidRDefault="008B2808" w:rsidP="008B280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Комплекты учебной мебели: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стулья.</w:t>
            </w:r>
          </w:p>
          <w:p w:rsidR="008B2808" w:rsidRPr="006720D7" w:rsidRDefault="008B2808" w:rsidP="008B2808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B2808" w:rsidRPr="006720D7" w:rsidRDefault="008B2808" w:rsidP="008B280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Персональные компьютеры - 12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7" w:type="dxa"/>
          </w:tcPr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(срок действия лицензии: 09.03.2017-09.03.2025);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2010 (срок действия лицензии: 03.10.2012-31.12.2025);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Autodesk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Autocad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2015-2018 (срок действия лицензии: 21.09.2015-21.09.2018);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MathCad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</w:rPr>
              <w:t xml:space="preserve"> 15.0 (срок действия лицензии: 01.01.2013-31.12.2025);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Статика 6.0 (срок действия лицензии: 19.11.2012-31.12.2025);</w:t>
            </w:r>
          </w:p>
          <w:p w:rsidR="008B2808" w:rsidRPr="006720D7" w:rsidRDefault="008B2808" w:rsidP="008B2808">
            <w:pPr>
              <w:pStyle w:val="a3"/>
              <w:numPr>
                <w:ilvl w:val="0"/>
                <w:numId w:val="4"/>
              </w:numPr>
              <w:tabs>
                <w:tab w:val="left" w:pos="202"/>
                <w:tab w:val="left" w:pos="332"/>
              </w:tabs>
              <w:spacing w:after="0" w:line="240" w:lineRule="auto"/>
              <w:ind w:left="0" w:firstLine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Компас -3D V11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САПрК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препод.Проектир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-е и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-е в </w:t>
            </w:r>
            <w:proofErr w:type="spellStart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машиностр</w:t>
            </w:r>
            <w:proofErr w:type="spellEnd"/>
            <w:r w:rsidRPr="006720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720D7">
              <w:rPr>
                <w:rFonts w:ascii="Times New Roman" w:hAnsi="Times New Roman" w:cs="Times New Roman"/>
                <w:sz w:val="18"/>
                <w:szCs w:val="18"/>
              </w:rPr>
              <w:t>(срок действия лицензии: 24.12.2009-31.12.2025).</w:t>
            </w:r>
          </w:p>
        </w:tc>
      </w:tr>
      <w:tr w:rsidR="008B280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3" w:type="dxa"/>
            <w:gridSpan w:val="5"/>
            <w:vAlign w:val="center"/>
          </w:tcPr>
          <w:p w:rsidR="008B2808" w:rsidRPr="006720D7" w:rsidRDefault="008B2808" w:rsidP="008B2808">
            <w:pPr>
              <w:jc w:val="center"/>
              <w:rPr>
                <w:b w:val="0"/>
                <w:sz w:val="28"/>
                <w:szCs w:val="28"/>
              </w:rPr>
            </w:pPr>
            <w:r w:rsidRPr="006720D7">
              <w:rPr>
                <w:rFonts w:eastAsia="Calibri"/>
                <w:b w:val="0"/>
                <w:sz w:val="28"/>
                <w:szCs w:val="28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8B280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8B2808" w:rsidRPr="006720D7" w:rsidRDefault="008B2808" w:rsidP="008B280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198262, г. Санкт-Петербург, Ленинский проспект, д. 101, литера А, ауд. 303</w:t>
            </w:r>
          </w:p>
          <w:p w:rsidR="008B2808" w:rsidRPr="006720D7" w:rsidRDefault="008B2808" w:rsidP="008B28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Помещение для хранения учебного оборудования</w:t>
            </w:r>
          </w:p>
        </w:tc>
        <w:tc>
          <w:tcPr>
            <w:tcW w:w="3402" w:type="dxa"/>
            <w:vAlign w:val="center"/>
          </w:tcPr>
          <w:p w:rsidR="008B2808" w:rsidRPr="006720D7" w:rsidRDefault="008B2808" w:rsidP="008B2808">
            <w:pPr>
              <w:tabs>
                <w:tab w:val="left" w:pos="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7" w:type="dxa"/>
            <w:vAlign w:val="center"/>
          </w:tcPr>
          <w:p w:rsidR="008B2808" w:rsidRPr="006720D7" w:rsidRDefault="008B2808" w:rsidP="008B2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720D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2808" w:rsidRPr="006720D7" w:rsidTr="0067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8B2808" w:rsidRPr="006720D7" w:rsidRDefault="008B2808" w:rsidP="008B280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10-14, литера Б, пом. 436</w:t>
            </w:r>
          </w:p>
          <w:p w:rsidR="008B2808" w:rsidRPr="006720D7" w:rsidRDefault="008B2808" w:rsidP="008B28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402" w:type="dxa"/>
            <w:vAlign w:val="center"/>
          </w:tcPr>
          <w:p w:rsidR="008B2808" w:rsidRPr="006720D7" w:rsidRDefault="008B2808" w:rsidP="008B2808">
            <w:pPr>
              <w:tabs>
                <w:tab w:val="left" w:pos="3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77" w:type="dxa"/>
            <w:vAlign w:val="center"/>
          </w:tcPr>
          <w:p w:rsidR="008B2808" w:rsidRPr="006720D7" w:rsidRDefault="008B2808" w:rsidP="008B2808">
            <w:pPr>
              <w:tabs>
                <w:tab w:val="left" w:pos="332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B2808" w:rsidRPr="006720D7" w:rsidTr="006720D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8B2808" w:rsidRPr="006720D7" w:rsidRDefault="008B2808" w:rsidP="008B2808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03" w:type="dxa"/>
            <w:gridSpan w:val="2"/>
          </w:tcPr>
          <w:p w:rsidR="008B2808" w:rsidRPr="006720D7" w:rsidRDefault="008B2808" w:rsidP="00672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720D7">
              <w:rPr>
                <w:b/>
                <w:sz w:val="18"/>
                <w:szCs w:val="18"/>
              </w:rPr>
              <w:t>190121, г. Санкт-Петербург, ул. Лоцманская, д. 3,</w:t>
            </w:r>
            <w:r w:rsidR="006720D7">
              <w:rPr>
                <w:b/>
                <w:sz w:val="18"/>
                <w:szCs w:val="18"/>
              </w:rPr>
              <w:t xml:space="preserve"> </w:t>
            </w:r>
            <w:r w:rsidRPr="006720D7">
              <w:rPr>
                <w:b/>
                <w:sz w:val="18"/>
                <w:szCs w:val="18"/>
              </w:rPr>
              <w:t>литера А, пом. № 442</w:t>
            </w:r>
          </w:p>
          <w:p w:rsidR="008B2808" w:rsidRPr="006720D7" w:rsidRDefault="008B2808" w:rsidP="008B28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402" w:type="dxa"/>
            <w:vAlign w:val="center"/>
          </w:tcPr>
          <w:p w:rsidR="008B2808" w:rsidRPr="006720D7" w:rsidRDefault="008B2808" w:rsidP="008B2808">
            <w:pPr>
              <w:tabs>
                <w:tab w:val="left" w:pos="318"/>
              </w:tabs>
              <w:ind w:righ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D7">
              <w:rPr>
                <w:sz w:val="18"/>
                <w:szCs w:val="18"/>
              </w:rPr>
              <w:t>-</w:t>
            </w:r>
          </w:p>
        </w:tc>
        <w:tc>
          <w:tcPr>
            <w:tcW w:w="4677" w:type="dxa"/>
            <w:vAlign w:val="center"/>
          </w:tcPr>
          <w:p w:rsidR="008B2808" w:rsidRPr="006720D7" w:rsidRDefault="008B2808" w:rsidP="008B2808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720D7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6720D7" w:rsidRDefault="006720D7" w:rsidP="005D5D3E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B741E4" w:rsidRPr="006720D7" w:rsidRDefault="00B741E4" w:rsidP="005D5D3E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6720D7">
        <w:rPr>
          <w:rFonts w:eastAsia="Calibri"/>
          <w:sz w:val="22"/>
          <w:szCs w:val="22"/>
          <w:lang w:eastAsia="en-US"/>
        </w:rPr>
        <w:t xml:space="preserve">           *Специальные помещения (гр. 3)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</w:p>
    <w:p w:rsidR="00B741E4" w:rsidRPr="006720D7" w:rsidRDefault="00B741E4" w:rsidP="005D5D3E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480"/>
        <w:gridCol w:w="2556"/>
      </w:tblGrid>
      <w:tr w:rsidR="006720D7" w:rsidRPr="00001D00" w:rsidTr="006720D7">
        <w:trPr>
          <w:trHeight w:val="20"/>
          <w:jc w:val="center"/>
        </w:trPr>
        <w:tc>
          <w:tcPr>
            <w:tcW w:w="1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7" w:rsidRPr="002374CA" w:rsidRDefault="006720D7" w:rsidP="006720D7">
            <w:pPr>
              <w:ind w:left="-9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74CA">
              <w:rPr>
                <w:rFonts w:eastAsia="Calibri"/>
                <w:b/>
                <w:sz w:val="20"/>
                <w:szCs w:val="20"/>
              </w:rPr>
              <w:t>Перечень договоров ЭБС</w:t>
            </w:r>
          </w:p>
          <w:p w:rsidR="006720D7" w:rsidRPr="002374CA" w:rsidRDefault="006720D7" w:rsidP="006720D7">
            <w:pPr>
              <w:ind w:left="-9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(за период, соответствующий сроку получения образования по ОПОП</w:t>
            </w:r>
            <w:r w:rsidRPr="002374CA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74CA">
              <w:rPr>
                <w:rFonts w:eastAsia="Calibri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7" w:rsidRPr="002374CA" w:rsidRDefault="006720D7" w:rsidP="006720D7">
            <w:pPr>
              <w:ind w:left="-9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74CA">
              <w:rPr>
                <w:rFonts w:eastAsia="Calibri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7" w:rsidRPr="002374CA" w:rsidRDefault="006720D7" w:rsidP="006720D7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15</w:t>
            </w:r>
            <w:r w:rsidRPr="002374CA">
              <w:rPr>
                <w:rFonts w:eastAsia="Calibri"/>
                <w:sz w:val="20"/>
                <w:szCs w:val="20"/>
              </w:rPr>
              <w:t>/20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09-14 от 01.09.2014)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01.09.2014 – 31.08.2015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10-14 от 22.11.2014)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01.12.2014 – 30.11.2015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14-1110-02 от 09.12.2014)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15.12.2014 -14.12.2015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15.1110-01 – 28.01.2015)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15.03.2015 – 14.03.2016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15-1110-03 от 24.08.2015)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01.09.2015 – 31.08.2016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16-1110-01 от 09.03.2016)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16-1110-02 от 11.03.2016)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16-1110-04 от 06.05.2016)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14.05.2016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16-1110-05 от 06.06.2016)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06.06.2016 – 05.06.2017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16</w:t>
            </w:r>
            <w:r w:rsidRPr="002374CA">
              <w:rPr>
                <w:rFonts w:eastAsia="Calibri"/>
                <w:sz w:val="20"/>
                <w:szCs w:val="20"/>
              </w:rPr>
              <w:t>/20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16-1110-01 от 09.03.2016)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16-1110-02 от 11.03.2016)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16-1110-04 от 06.05.2016)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14.05.2016 – 14.03.2017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16-1110-05 от 06.06.2016)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06.06.2016 – 05.06.2017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16-1110-06 от 30.08.2016)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01.09.2016 – 31.08.2017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17-1110-01 от 10.03.2017)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15.03.2017 – 14.03.2018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17-1110-02 от 10.03.2017)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15.03.2017 – 14.03.2018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17</w:t>
            </w:r>
            <w:r w:rsidRPr="002374CA">
              <w:rPr>
                <w:rFonts w:eastAsia="Calibri"/>
                <w:sz w:val="20"/>
                <w:szCs w:val="20"/>
              </w:rPr>
              <w:t>/20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17-1110-01 от 10.03.2017)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15.03.2017 – 14.03.2018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17-1110-02 от 10.03.2017)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15.03.2017 – 14.03.2018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35/2017 от 30.08.2017)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01.09.2017 – 14.03.2018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электронным изданиям (№ 18-1110-01 от 28.02.2018)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15.03.2018 – 14.03.2019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ДОГОВОР на оказание услуг по предоставлению доступа к ЭБС (№ 18-1110-02 от 16.02.2018)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15.03.2018 – 14.03.2019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6720D7">
            <w:pPr>
              <w:ind w:left="-96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 xml:space="preserve">Сублицензионный договор (№ </w:t>
            </w:r>
            <w:r w:rsidRPr="002374CA">
              <w:rPr>
                <w:rFonts w:eastAsia="Calibri"/>
                <w:sz w:val="20"/>
                <w:szCs w:val="20"/>
                <w:lang w:val="en-US"/>
              </w:rPr>
              <w:t xml:space="preserve">WoS/1078 </w:t>
            </w:r>
            <w:r w:rsidRPr="002374CA">
              <w:rPr>
                <w:rFonts w:eastAsia="Calibri"/>
                <w:sz w:val="20"/>
                <w:szCs w:val="20"/>
              </w:rPr>
              <w:t>от 19.12.2017)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 w:rsidRPr="002374CA">
              <w:rPr>
                <w:rFonts w:eastAsia="Calibri"/>
                <w:sz w:val="20"/>
                <w:szCs w:val="20"/>
              </w:rPr>
              <w:t>19.12.2017 – 31.03.2018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D7" w:rsidRPr="002374CA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2018/2019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E21A61" w:rsidRDefault="006720D7" w:rsidP="006720D7">
            <w:pPr>
              <w:widowControl/>
              <w:autoSpaceDE/>
              <w:autoSpaceDN/>
              <w:adjustRightInd/>
              <w:ind w:left="-9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на оказание услуг по предоставлению доступа к электронным изданиям (№ 18-1110-01 от 28.02.2018)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E21A61" w:rsidRDefault="006720D7" w:rsidP="00770E8D">
            <w:pPr>
              <w:widowControl/>
              <w:autoSpaceDE/>
              <w:autoSpaceDN/>
              <w:adjustRightInd/>
              <w:ind w:lef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15.03.2018 – 14.03.2019</w:t>
            </w:r>
          </w:p>
        </w:tc>
      </w:tr>
      <w:tr w:rsidR="006720D7" w:rsidRPr="00001D00" w:rsidTr="006720D7">
        <w:trPr>
          <w:trHeight w:val="2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Default="006720D7" w:rsidP="00770E8D">
            <w:pPr>
              <w:ind w:left="-9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E21A61" w:rsidRDefault="006720D7" w:rsidP="006720D7">
            <w:pPr>
              <w:widowControl/>
              <w:autoSpaceDE/>
              <w:autoSpaceDN/>
              <w:adjustRightInd/>
              <w:ind w:left="-9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на оказание услуг по предоставлению доступа к ЭБС (№ 18-1110-02 от 16.02.2018)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D7" w:rsidRPr="00E21A61" w:rsidRDefault="006720D7" w:rsidP="00770E8D">
            <w:pPr>
              <w:widowControl/>
              <w:autoSpaceDE/>
              <w:autoSpaceDN/>
              <w:adjustRightInd/>
              <w:ind w:left="-9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15.03.2018 – 14.03.2019</w:t>
            </w:r>
          </w:p>
        </w:tc>
      </w:tr>
    </w:tbl>
    <w:p w:rsidR="00CB3809" w:rsidRPr="00E21A61" w:rsidRDefault="00CB3809" w:rsidP="00CB3809">
      <w:pPr>
        <w:widowControl/>
        <w:autoSpaceDE/>
        <w:autoSpaceDN/>
        <w:adjustRightInd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4"/>
        <w:tblOverlap w:val="never"/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3039"/>
      </w:tblGrid>
      <w:tr w:rsidR="00CB3809" w:rsidRPr="00792756" w:rsidTr="00CB3809">
        <w:trPr>
          <w:trHeight w:val="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275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09" w:rsidRPr="00792756" w:rsidRDefault="00CB3809" w:rsidP="00770E8D">
            <w:pPr>
              <w:widowControl/>
              <w:tabs>
                <w:tab w:val="left" w:pos="9388"/>
                <w:tab w:val="left" w:pos="9658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275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sz w:val="18"/>
                <w:szCs w:val="18"/>
                <w:lang w:eastAsia="en-US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Заключение о соответствии (несоответствии) объекта защиты требованиям пожарной безопасности (№204-2-3-16 от 27.07.2017 г выдан Министерством РФ по делам гражданской обороны, чрезвычайным ситуациям и ликвидации последствий стихийных бедствий Главное управление МЧС России по г. Санкт-Петербургу Управление надзорной деятельности и профилактической работы). г. Санкт-Петербург, Ленинский проспект, д. 101, лит А.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Заключение о соответствии (несоответствии) объекта защиты требованиям пожарной безопасности (№208-2-3-16 от 27.07.2017 г выдан Министерством РФ по делам гражданской обороны, чрезвычайным ситуациям и ликвидации последствий стихийных бедствий Главное управление МЧС России по г. Санкт-Петербургу Управление надзорной деятельности и профилактической работы). г. Санкт-Петербург, Лоцманская улица, д. 3, лит А.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Заключение о соответствии (несоответствии) объекта защиты требованиям пожарной безопасности (№210-2-3-16 от 27.07.2017 г выдан Министерством РФ по делам гражданской обороны, чрезвычайным ситуациям и ликвидации последствий стихийных бедствий Главное управление МЧС России по г. Санкт-Петербургу Управление надзорной деятельности и профилактической работы). г. Санкт-Петербург, Лоцманская улица, д. 10-14, лит. Б.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Санитарно-эпидемиологическое заключение (№ 78.01.05.000.М.002772.12.17 от 20.12.2017 выдан Управлением Федеральной службы по надзору в сфере защиты прав потребителей и благополучия человека по городу Санкт-Петербургу). г. Санкт-Петербург, Ленинский проспект, д. 101, лит А.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Санитарно-эпидемиологическое заключение (№ 78.01.05.000.М.002773.12.17 от 20.12.2017 выдан Управлением Федеральной службы по надзору в сфере защиты прав потребителей и благополучия человека по городу Санкт-Петербургу). г. Санкт-Петербург, Лоцманская улица, д. 10-14, литера А, Б, В, М</w:t>
            </w:r>
          </w:p>
        </w:tc>
      </w:tr>
      <w:tr w:rsidR="00CB3809" w:rsidRPr="00792756" w:rsidTr="00CB3809">
        <w:trPr>
          <w:trHeight w:val="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9" w:rsidRPr="00792756" w:rsidRDefault="00CB3809" w:rsidP="00770E8D">
            <w:pPr>
              <w:widowControl/>
              <w:tabs>
                <w:tab w:val="left" w:pos="4869"/>
              </w:tabs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756">
              <w:rPr>
                <w:rFonts w:eastAsia="Calibri"/>
                <w:b/>
                <w:sz w:val="18"/>
                <w:szCs w:val="18"/>
                <w:lang w:eastAsia="en-US"/>
              </w:rPr>
              <w:t>Санитарно-эпидемиологическое заключение (№ 78.01.05.000.М.002774.12.17 от 20.12.2017 выдан Управлением Федеральной службы по надзору в сфере защиты прав потребителей и благополучия человека по городу Санкт-Петербургу). г. Санкт-Петербург, Лоцманская улица, д. 3, лит А.</w:t>
            </w:r>
          </w:p>
        </w:tc>
      </w:tr>
    </w:tbl>
    <w:p w:rsidR="00CB3809" w:rsidRPr="00E21A61" w:rsidRDefault="00CB3809" w:rsidP="00CB3809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CB3809" w:rsidRPr="00E979EB" w:rsidRDefault="00CB3809" w:rsidP="00CB3809">
      <w:pPr>
        <w:ind w:left="851"/>
        <w:rPr>
          <w:rFonts w:eastAsia="Calibri"/>
        </w:rPr>
      </w:pP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 xml:space="preserve">Ректор </w:t>
      </w: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 xml:space="preserve">федерального государственного образовательного учреждения </w:t>
      </w: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 xml:space="preserve">высшего образования «Санкт-Петербургский государственный </w:t>
      </w: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>морской технический университет»</w:t>
      </w:r>
    </w:p>
    <w:p w:rsidR="00CB3809" w:rsidRPr="00E979EB" w:rsidRDefault="00CB3809" w:rsidP="00CB3809">
      <w:pPr>
        <w:ind w:left="851"/>
        <w:rPr>
          <w:rFonts w:eastAsia="Calibri"/>
        </w:rPr>
      </w:pP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>________________________ /__</w:t>
      </w:r>
      <w:r w:rsidRPr="00E979EB">
        <w:rPr>
          <w:rFonts w:eastAsia="Calibri"/>
          <w:u w:val="single"/>
        </w:rPr>
        <w:t xml:space="preserve">Г.А. </w:t>
      </w:r>
      <w:proofErr w:type="spellStart"/>
      <w:r w:rsidRPr="00E979EB">
        <w:rPr>
          <w:rFonts w:eastAsia="Calibri"/>
          <w:u w:val="single"/>
        </w:rPr>
        <w:t>Туричин</w:t>
      </w:r>
      <w:proofErr w:type="spellEnd"/>
      <w:r w:rsidRPr="00E979EB">
        <w:rPr>
          <w:rFonts w:eastAsia="Calibri"/>
        </w:rPr>
        <w:t>___ /</w:t>
      </w:r>
    </w:p>
    <w:p w:rsidR="00CB3809" w:rsidRPr="00E979EB" w:rsidRDefault="00CB3809" w:rsidP="00CB3809">
      <w:pPr>
        <w:ind w:left="851"/>
        <w:rPr>
          <w:rFonts w:eastAsia="Calibri"/>
          <w:sz w:val="18"/>
          <w:szCs w:val="18"/>
        </w:rPr>
      </w:pPr>
      <w:r w:rsidRPr="00E979EB">
        <w:rPr>
          <w:rFonts w:eastAsia="Calibri"/>
          <w:sz w:val="18"/>
          <w:szCs w:val="18"/>
        </w:rPr>
        <w:t xml:space="preserve">      подпись                                                            Ф.И.О. полностью</w:t>
      </w:r>
    </w:p>
    <w:p w:rsidR="00CB3809" w:rsidRPr="00E979EB" w:rsidRDefault="00CB3809" w:rsidP="00CB3809">
      <w:pPr>
        <w:ind w:left="851"/>
        <w:rPr>
          <w:rFonts w:eastAsia="Calibri"/>
        </w:rPr>
      </w:pPr>
      <w:r w:rsidRPr="00E979EB">
        <w:rPr>
          <w:rFonts w:eastAsia="Calibri"/>
        </w:rPr>
        <w:t xml:space="preserve">              М.П.</w:t>
      </w:r>
    </w:p>
    <w:p w:rsidR="00CB3809" w:rsidRPr="00E979EB" w:rsidRDefault="00CB3809" w:rsidP="00CB3809">
      <w:pPr>
        <w:ind w:left="851"/>
      </w:pPr>
      <w:r w:rsidRPr="00E979EB">
        <w:rPr>
          <w:rFonts w:eastAsia="Calibri"/>
        </w:rPr>
        <w:t>дата составления ________________</w:t>
      </w:r>
    </w:p>
    <w:p w:rsidR="00CB3809" w:rsidRPr="006720D7" w:rsidRDefault="00CB3809" w:rsidP="005D5D3E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sectPr w:rsidR="00CB3809" w:rsidRPr="006720D7" w:rsidSect="00EB0955">
      <w:headerReference w:type="default" r:id="rId7"/>
      <w:pgSz w:w="16838" w:h="11906" w:orient="landscape"/>
      <w:pgMar w:top="567" w:right="67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37" w:rsidRDefault="00C05037" w:rsidP="00EB0955">
      <w:r>
        <w:separator/>
      </w:r>
    </w:p>
  </w:endnote>
  <w:endnote w:type="continuationSeparator" w:id="0">
    <w:p w:rsidR="00C05037" w:rsidRDefault="00C05037" w:rsidP="00E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37" w:rsidRDefault="00C05037" w:rsidP="00EB0955">
      <w:r>
        <w:separator/>
      </w:r>
    </w:p>
  </w:footnote>
  <w:footnote w:type="continuationSeparator" w:id="0">
    <w:p w:rsidR="00C05037" w:rsidRDefault="00C05037" w:rsidP="00E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624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770E8D" w:rsidRPr="00EB0955" w:rsidRDefault="00770E8D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B095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B095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B095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3111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EB095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70E8D" w:rsidRDefault="00770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44E7"/>
    <w:multiLevelType w:val="hybridMultilevel"/>
    <w:tmpl w:val="48042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95B63"/>
    <w:rsid w:val="000E5D7B"/>
    <w:rsid w:val="00103275"/>
    <w:rsid w:val="00165352"/>
    <w:rsid w:val="00171AFE"/>
    <w:rsid w:val="001B0683"/>
    <w:rsid w:val="001F4834"/>
    <w:rsid w:val="00253092"/>
    <w:rsid w:val="002B3CEF"/>
    <w:rsid w:val="00302E32"/>
    <w:rsid w:val="003C3C88"/>
    <w:rsid w:val="003D11C9"/>
    <w:rsid w:val="00412BB5"/>
    <w:rsid w:val="0041590E"/>
    <w:rsid w:val="00424132"/>
    <w:rsid w:val="00432FA9"/>
    <w:rsid w:val="0045404A"/>
    <w:rsid w:val="00471C48"/>
    <w:rsid w:val="004820FE"/>
    <w:rsid w:val="004F7771"/>
    <w:rsid w:val="00500F1A"/>
    <w:rsid w:val="005C430B"/>
    <w:rsid w:val="005D5D3E"/>
    <w:rsid w:val="00601B22"/>
    <w:rsid w:val="00621876"/>
    <w:rsid w:val="00624C17"/>
    <w:rsid w:val="00631114"/>
    <w:rsid w:val="006720D7"/>
    <w:rsid w:val="00692A0C"/>
    <w:rsid w:val="006D57C0"/>
    <w:rsid w:val="0074718B"/>
    <w:rsid w:val="00752F28"/>
    <w:rsid w:val="00770E8D"/>
    <w:rsid w:val="007A48FB"/>
    <w:rsid w:val="007E52C2"/>
    <w:rsid w:val="008128CD"/>
    <w:rsid w:val="00891DAA"/>
    <w:rsid w:val="00896333"/>
    <w:rsid w:val="008B2808"/>
    <w:rsid w:val="008B52FE"/>
    <w:rsid w:val="008C383A"/>
    <w:rsid w:val="008F3B25"/>
    <w:rsid w:val="009278C0"/>
    <w:rsid w:val="00955BBB"/>
    <w:rsid w:val="009B581E"/>
    <w:rsid w:val="00AA348B"/>
    <w:rsid w:val="00AC5DAE"/>
    <w:rsid w:val="00B1782A"/>
    <w:rsid w:val="00B741E4"/>
    <w:rsid w:val="00BF3F92"/>
    <w:rsid w:val="00C05037"/>
    <w:rsid w:val="00C118A6"/>
    <w:rsid w:val="00C138AB"/>
    <w:rsid w:val="00CB1EFD"/>
    <w:rsid w:val="00CB3809"/>
    <w:rsid w:val="00D210C3"/>
    <w:rsid w:val="00D84524"/>
    <w:rsid w:val="00DB5743"/>
    <w:rsid w:val="00DC5242"/>
    <w:rsid w:val="00E27019"/>
    <w:rsid w:val="00EB0955"/>
    <w:rsid w:val="00EB4473"/>
    <w:rsid w:val="00F14D73"/>
    <w:rsid w:val="00F159C0"/>
    <w:rsid w:val="00F2058A"/>
    <w:rsid w:val="00F40F6E"/>
    <w:rsid w:val="00F65F59"/>
    <w:rsid w:val="00F7681F"/>
    <w:rsid w:val="00F90768"/>
    <w:rsid w:val="00F96824"/>
    <w:rsid w:val="00FC4E73"/>
    <w:rsid w:val="00FF40F9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68A6-6860-45F8-820F-D72981B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0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0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EB0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23</Pages>
  <Words>7995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2018-05-30T06:28:00Z</dcterms:created>
  <dcterms:modified xsi:type="dcterms:W3CDTF">2018-10-17T09:27:00Z</dcterms:modified>
</cp:coreProperties>
</file>