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5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222"/>
        <w:gridCol w:w="7988"/>
        <w:gridCol w:w="4586"/>
      </w:tblGrid>
      <w:tr w:rsidR="004468E9" w:rsidRPr="00E979EB" w:rsidTr="00446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  <w:hideMark/>
          </w:tcPr>
          <w:p w:rsidR="004468E9" w:rsidRPr="00E979EB" w:rsidRDefault="004468E9" w:rsidP="00BE31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79EB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4468E9" w:rsidRPr="00E979EB" w:rsidRDefault="004468E9" w:rsidP="00BE31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79EB"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4468E9" w:rsidRPr="00E979EB" w:rsidRDefault="004468E9" w:rsidP="00BE3140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979EB">
              <w:rPr>
                <w:rFonts w:eastAsia="Calibri"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4468E9" w:rsidRPr="00E979EB" w:rsidRDefault="004468E9" w:rsidP="00BE3140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979EB">
              <w:rPr>
                <w:rFonts w:eastAsia="Calibri"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4468E9" w:rsidRPr="00E979EB" w:rsidRDefault="004468E9" w:rsidP="00BE3140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979EB">
              <w:rPr>
                <w:rFonts w:eastAsia="Calibri"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hideMark/>
          </w:tcPr>
          <w:p w:rsidR="004468E9" w:rsidRPr="00E979EB" w:rsidRDefault="004468E9" w:rsidP="00F00E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2" w:type="dxa"/>
            <w:hideMark/>
          </w:tcPr>
          <w:p w:rsidR="004468E9" w:rsidRPr="00E979EB" w:rsidRDefault="004468E9" w:rsidP="00F00E7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4468E9" w:rsidRPr="00E979EB" w:rsidRDefault="004468E9" w:rsidP="00F00E7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4468E9" w:rsidRPr="00E979EB" w:rsidRDefault="004468E9" w:rsidP="00F00E7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F00E7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7988" w:type="dxa"/>
          </w:tcPr>
          <w:p w:rsidR="004468E9" w:rsidRPr="00E979EB" w:rsidRDefault="004468E9" w:rsidP="00F0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F00E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F0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4468E9" w:rsidRPr="00E979EB" w:rsidRDefault="004468E9" w:rsidP="00F00E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F00E7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F00E7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F00E72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F00E7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F00E7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Проектор - 1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F00E7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F00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F00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F00E7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4468E9" w:rsidRPr="00E979EB" w:rsidRDefault="004468E9" w:rsidP="00F00E7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F00E7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F00E7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F00E7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7988" w:type="dxa"/>
          </w:tcPr>
          <w:p w:rsidR="004468E9" w:rsidRPr="00E979EB" w:rsidRDefault="004468E9" w:rsidP="00F00E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F00E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F0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4468E9" w:rsidRPr="00E979EB" w:rsidRDefault="004468E9" w:rsidP="00F00E72">
            <w:pPr>
              <w:ind w:left="164" w:hanging="16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F00E7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F00E7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F00E7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4468E9" w:rsidRPr="00E979EB" w:rsidRDefault="004468E9" w:rsidP="00F00E7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F00E7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 xml:space="preserve">Лингафонный кабинет </w:t>
            </w:r>
          </w:p>
          <w:p w:rsidR="004468E9" w:rsidRPr="00E979EB" w:rsidRDefault="004468E9" w:rsidP="00F00E7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4468E9" w:rsidRPr="00E979EB" w:rsidRDefault="004468E9" w:rsidP="00F00E7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F00E7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Столы, стулья;</w:t>
            </w:r>
          </w:p>
          <w:p w:rsidR="004468E9" w:rsidRPr="00E979EB" w:rsidRDefault="004468E9" w:rsidP="00F00E7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доска.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4468E9" w:rsidRPr="00E979EB" w:rsidRDefault="004468E9" w:rsidP="00BE3140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7988" w:type="dxa"/>
          </w:tcPr>
          <w:p w:rsidR="004468E9" w:rsidRPr="00E979EB" w:rsidRDefault="004468E9" w:rsidP="00BE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E979EB">
              <w:rPr>
                <w:b/>
                <w:color w:val="000000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BE314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color w:val="000000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BE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E979EB">
              <w:rPr>
                <w:b/>
                <w:color w:val="000000"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4468E9" w:rsidRPr="00E979EB" w:rsidRDefault="004468E9" w:rsidP="00BE314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E979EB">
              <w:rPr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BE3140">
            <w:pPr>
              <w:pStyle w:val="1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E979EB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BE3140">
            <w:pPr>
              <w:pStyle w:val="1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E979EB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BE3140">
            <w:pPr>
              <w:pStyle w:val="1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  <w:p w:rsidR="004468E9" w:rsidRPr="00E979EB" w:rsidRDefault="004468E9" w:rsidP="00BE3140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E979EB">
              <w:rPr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BE3140">
            <w:pPr>
              <w:pStyle w:val="1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color w:val="000000"/>
                <w:sz w:val="18"/>
                <w:szCs w:val="18"/>
              </w:rPr>
              <w:t>Проектор - 1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F00E7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Маркетинг</w:t>
            </w:r>
          </w:p>
        </w:tc>
        <w:tc>
          <w:tcPr>
            <w:tcW w:w="7988" w:type="dxa"/>
          </w:tcPr>
          <w:p w:rsidR="004468E9" w:rsidRPr="00E979EB" w:rsidRDefault="004468E9" w:rsidP="00F00E7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F00E7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F00E7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F00E7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4468E9" w:rsidRPr="00E979EB" w:rsidRDefault="004468E9" w:rsidP="00F00E7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F00E7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F00E7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F00E72">
            <w:pPr>
              <w:pStyle w:val="a3"/>
              <w:tabs>
                <w:tab w:val="left" w:pos="318"/>
              </w:tabs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E12EB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7988" w:type="dxa"/>
          </w:tcPr>
          <w:p w:rsidR="004468E9" w:rsidRPr="00E979EB" w:rsidRDefault="004468E9" w:rsidP="00E12E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E12E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Компьютерный класс кафедры математики для проведения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E12E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449</w:t>
            </w:r>
          </w:p>
        </w:tc>
        <w:tc>
          <w:tcPr>
            <w:tcW w:w="4586" w:type="dxa"/>
          </w:tcPr>
          <w:p w:rsidR="004468E9" w:rsidRPr="00E979EB" w:rsidRDefault="004468E9" w:rsidP="00E12E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E12EB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E12EB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E12EBE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E12EB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E12EB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Персональный компьютер – 6 шт.</w:t>
            </w:r>
            <w:r w:rsidRPr="00E979EB">
              <w:rPr>
                <w:sz w:val="18"/>
                <w:szCs w:val="18"/>
                <w:lang w:val="ru-RU"/>
              </w:rPr>
              <w:t>;</w:t>
            </w:r>
          </w:p>
          <w:p w:rsidR="004468E9" w:rsidRPr="00E979EB" w:rsidRDefault="004468E9" w:rsidP="00E12EB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E12EB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E12EB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E12EB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E12EB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4468E9" w:rsidRPr="00E979EB" w:rsidRDefault="004468E9" w:rsidP="00E12EB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E12EB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 xml:space="preserve">Столы, стулья; </w:t>
            </w:r>
          </w:p>
          <w:p w:rsidR="004468E9" w:rsidRPr="00E979EB" w:rsidRDefault="004468E9" w:rsidP="00E12EB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доска.</w:t>
            </w:r>
          </w:p>
          <w:p w:rsidR="004468E9" w:rsidRPr="00E979EB" w:rsidRDefault="004468E9" w:rsidP="00E12EB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E12EB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E12EB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lastRenderedPageBreak/>
              <w:t>Проектор - 1 шт.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BE3140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color w:val="FF0000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7988" w:type="dxa"/>
          </w:tcPr>
          <w:p w:rsidR="004468E9" w:rsidRPr="00E979EB" w:rsidRDefault="004468E9" w:rsidP="00BE314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4468E9" w:rsidRPr="00E979EB" w:rsidRDefault="004468E9" w:rsidP="00BE314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468E9" w:rsidRPr="00E979EB" w:rsidRDefault="004468E9" w:rsidP="00BE314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(</w:t>
            </w:r>
            <w:r w:rsidRPr="00E979EB">
              <w:rPr>
                <w:sz w:val="18"/>
                <w:szCs w:val="18"/>
              </w:rPr>
              <w:t>ФКиО; ФКЭиА; ФМП; СТФ)</w:t>
            </w:r>
          </w:p>
          <w:p w:rsidR="004468E9" w:rsidRPr="00E979EB" w:rsidRDefault="004468E9" w:rsidP="00BE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208</w:t>
            </w:r>
          </w:p>
        </w:tc>
        <w:tc>
          <w:tcPr>
            <w:tcW w:w="4586" w:type="dxa"/>
          </w:tcPr>
          <w:p w:rsidR="004468E9" w:rsidRPr="00E979EB" w:rsidRDefault="004468E9" w:rsidP="00BE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мебели:</w:t>
            </w:r>
          </w:p>
          <w:p w:rsidR="004468E9" w:rsidRPr="00E979EB" w:rsidRDefault="004468E9" w:rsidP="00BE314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4468E9" w:rsidRPr="00E979EB" w:rsidRDefault="004468E9" w:rsidP="00BE314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4468E9" w:rsidRPr="00E979EB" w:rsidRDefault="004468E9" w:rsidP="00BE3140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BE3140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BE314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Персональный компьютер – 19 шт. (с выходом в Интернет)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C62CA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7988" w:type="dxa"/>
          </w:tcPr>
          <w:p w:rsidR="004468E9" w:rsidRPr="00E979EB" w:rsidRDefault="004468E9" w:rsidP="00C62C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4468E9" w:rsidRPr="00E979EB" w:rsidRDefault="004468E9" w:rsidP="00C62C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C62C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4468E9" w:rsidRPr="00E979EB" w:rsidRDefault="004468E9" w:rsidP="00C62C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4468E9" w:rsidRPr="00E979EB" w:rsidRDefault="004468E9" w:rsidP="00C62CA0">
            <w:pPr>
              <w:pStyle w:val="a3"/>
              <w:tabs>
                <w:tab w:val="left" w:pos="317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C62CA0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979EB">
              <w:rPr>
                <w:sz w:val="18"/>
                <w:szCs w:val="18"/>
                <w:lang w:val="ru-RU" w:eastAsia="ru-RU"/>
              </w:rPr>
              <w:t>Химическая мебель (столы, шкафы), вытяжные шкафы;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979EB">
              <w:rPr>
                <w:sz w:val="18"/>
                <w:szCs w:val="18"/>
                <w:lang w:val="ru-RU" w:eastAsia="ru-RU"/>
              </w:rPr>
              <w:t xml:space="preserve">Наборы химических реактивов, химической посуды; 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979EB">
              <w:rPr>
                <w:sz w:val="18"/>
                <w:szCs w:val="18"/>
                <w:lang w:val="ru-RU" w:eastAsia="ru-RU"/>
              </w:rPr>
              <w:t xml:space="preserve">Специальное химическое оборудование (Система очистки воды, Франция); 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979EB">
              <w:rPr>
                <w:sz w:val="18"/>
                <w:szCs w:val="18"/>
                <w:lang w:val="ru-RU" w:eastAsia="ru-RU"/>
              </w:rPr>
              <w:t>Приборы для электрохимических измерений, кислотно-основного титрования, и др.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4468E9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E12EB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E12E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E12E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E12E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4468E9" w:rsidRPr="00E979EB" w:rsidRDefault="004468E9" w:rsidP="00E12E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E12EB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 xml:space="preserve">Столы, стулья; </w:t>
            </w:r>
          </w:p>
          <w:p w:rsidR="004468E9" w:rsidRPr="00E979EB" w:rsidRDefault="004468E9" w:rsidP="00E12EB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доска.</w:t>
            </w:r>
          </w:p>
          <w:p w:rsidR="004468E9" w:rsidRPr="00E979EB" w:rsidRDefault="004468E9" w:rsidP="00E12EB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E12EB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E12EB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Проектор - 1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C62CA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7988" w:type="dxa"/>
          </w:tcPr>
          <w:p w:rsidR="004468E9" w:rsidRPr="00E979EB" w:rsidRDefault="004468E9" w:rsidP="00C6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4468E9" w:rsidRPr="00E979EB" w:rsidRDefault="004468E9" w:rsidP="00C6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кафедры физики, методическая библиотека</w:t>
            </w:r>
          </w:p>
          <w:p w:rsidR="004468E9" w:rsidRPr="00E979EB" w:rsidRDefault="004468E9" w:rsidP="00C6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304</w:t>
            </w:r>
          </w:p>
        </w:tc>
        <w:tc>
          <w:tcPr>
            <w:tcW w:w="4586" w:type="dxa"/>
          </w:tcPr>
          <w:p w:rsidR="004468E9" w:rsidRPr="00E979EB" w:rsidRDefault="004468E9" w:rsidP="00C62CA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мебели: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sz w:val="18"/>
                <w:szCs w:val="18"/>
                <w:lang w:val="ru-RU" w:eastAsia="ru-RU"/>
              </w:rPr>
              <w:t>С</w:t>
            </w:r>
            <w:r w:rsidRPr="00E979EB">
              <w:rPr>
                <w:sz w:val="18"/>
                <w:szCs w:val="18"/>
                <w:lang w:eastAsia="ru-RU"/>
              </w:rPr>
              <w:t>толы,</w:t>
            </w:r>
            <w:r w:rsidRPr="00E979E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E979EB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C62CA0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C62C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C62C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4468E9" w:rsidRPr="00E979EB" w:rsidRDefault="004468E9" w:rsidP="00C62C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4468E9" w:rsidRPr="00E979EB" w:rsidRDefault="004468E9" w:rsidP="00C62C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4468E9" w:rsidRPr="00E979EB" w:rsidRDefault="004468E9" w:rsidP="00C62CA0">
            <w:pPr>
              <w:pStyle w:val="a3"/>
              <w:tabs>
                <w:tab w:val="left" w:pos="1069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468E9" w:rsidRPr="00E979EB" w:rsidRDefault="004468E9" w:rsidP="00C62CA0">
            <w:pPr>
              <w:pStyle w:val="a3"/>
              <w:tabs>
                <w:tab w:val="left" w:pos="1069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4468E9" w:rsidRPr="00E979EB" w:rsidRDefault="004468E9" w:rsidP="00C62CA0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C62CA0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Определение спектральной характеристики селенового фотоэлемента.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lastRenderedPageBreak/>
              <w:t>Исследование вольтамперной характеристики электронно-дырочного перехода в полупроводниках.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Пьезоэффект. Измерение коэффициента электромеханической связи.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Исследование интенсивности поляризованного, света проходящего через анализатор.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Эффект Холла.</w:t>
            </w:r>
          </w:p>
          <w:p w:rsidR="004468E9" w:rsidRPr="00E979EB" w:rsidRDefault="004468E9" w:rsidP="00C62CA0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C62CA0">
            <w:pPr>
              <w:pStyle w:val="a3"/>
              <w:tabs>
                <w:tab w:val="left" w:pos="1069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E979EB">
              <w:rPr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4468E9" w:rsidRPr="00E979EB" w:rsidRDefault="004468E9" w:rsidP="00C62CA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4468E9" w:rsidRPr="00E979EB" w:rsidRDefault="004468E9" w:rsidP="00227AF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7988" w:type="dxa"/>
          </w:tcPr>
          <w:p w:rsidR="004468E9" w:rsidRPr="00E979EB" w:rsidRDefault="004468E9" w:rsidP="00227A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227A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227A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227A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227A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227AF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227AF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227AF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227A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227AF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532A3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Начертательная геометрия. Инженерная графика</w:t>
            </w:r>
          </w:p>
        </w:tc>
        <w:tc>
          <w:tcPr>
            <w:tcW w:w="7988" w:type="dxa"/>
          </w:tcPr>
          <w:p w:rsidR="004468E9" w:rsidRPr="00E979EB" w:rsidRDefault="004468E9" w:rsidP="00532A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532A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468E9" w:rsidRPr="00E979EB" w:rsidRDefault="004468E9" w:rsidP="00532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4468E9" w:rsidRPr="00E979EB" w:rsidRDefault="004468E9" w:rsidP="00532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мебели:</w:t>
            </w:r>
          </w:p>
          <w:p w:rsidR="004468E9" w:rsidRPr="00E979EB" w:rsidRDefault="004468E9" w:rsidP="00532A37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4468E9" w:rsidRPr="00E979EB" w:rsidRDefault="004468E9" w:rsidP="00532A37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532A37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532A37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Персональный компьютер – 20 шт. (с выходом в Интернет);</w:t>
            </w:r>
          </w:p>
          <w:p w:rsidR="004468E9" w:rsidRPr="00E979EB" w:rsidRDefault="004468E9" w:rsidP="00532A37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532A3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Механика</w:t>
            </w:r>
          </w:p>
        </w:tc>
        <w:tc>
          <w:tcPr>
            <w:tcW w:w="7988" w:type="dxa"/>
          </w:tcPr>
          <w:p w:rsidR="004468E9" w:rsidRPr="00E979EB" w:rsidRDefault="004468E9" w:rsidP="00532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532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532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506</w:t>
            </w:r>
          </w:p>
        </w:tc>
        <w:tc>
          <w:tcPr>
            <w:tcW w:w="4586" w:type="dxa"/>
          </w:tcPr>
          <w:p w:rsidR="004468E9" w:rsidRPr="00E979EB" w:rsidRDefault="004468E9" w:rsidP="00532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532A37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532A37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532A3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532A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532A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532A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4468E9" w:rsidRPr="00E979EB" w:rsidRDefault="004468E9" w:rsidP="00532A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532A37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532A37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6A480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6A4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6A4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4468E9" w:rsidRPr="00E979EB" w:rsidRDefault="004468E9" w:rsidP="006A48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>ауд. 138</w:t>
            </w:r>
          </w:p>
        </w:tc>
        <w:tc>
          <w:tcPr>
            <w:tcW w:w="4586" w:type="dxa"/>
          </w:tcPr>
          <w:p w:rsidR="004468E9" w:rsidRPr="00E979EB" w:rsidRDefault="004468E9" w:rsidP="006A48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4468E9" w:rsidRPr="00E979EB" w:rsidRDefault="004468E9" w:rsidP="006A4809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6A480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Проектор - 1 шт.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МФУ – 1 шт.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4468E9" w:rsidRPr="00E979EB" w:rsidRDefault="004468E9" w:rsidP="006A4809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6A4809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6A480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 xml:space="preserve">Столы, стулья; 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доска.</w:t>
            </w:r>
          </w:p>
          <w:p w:rsidR="004468E9" w:rsidRPr="00E979EB" w:rsidRDefault="004468E9" w:rsidP="006A480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6A480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Проектор - 1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6A480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6A48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6A4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кафедры деталей машин и подъемно-транспортных механизмов</w:t>
            </w:r>
          </w:p>
          <w:p w:rsidR="004468E9" w:rsidRPr="00E979EB" w:rsidRDefault="004468E9" w:rsidP="006A4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311</w:t>
            </w:r>
          </w:p>
        </w:tc>
        <w:tc>
          <w:tcPr>
            <w:tcW w:w="4586" w:type="dxa"/>
          </w:tcPr>
          <w:p w:rsidR="004468E9" w:rsidRPr="00E979EB" w:rsidRDefault="004468E9" w:rsidP="006A480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мебели: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sz w:val="18"/>
                <w:szCs w:val="18"/>
                <w:lang w:val="ru-RU" w:eastAsia="ru-RU"/>
              </w:rPr>
              <w:t>С</w:t>
            </w:r>
            <w:r w:rsidRPr="00E979EB">
              <w:rPr>
                <w:sz w:val="18"/>
                <w:szCs w:val="18"/>
                <w:lang w:eastAsia="ru-RU"/>
              </w:rPr>
              <w:t>толы,</w:t>
            </w:r>
            <w:r w:rsidRPr="00E979E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E979EB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Технология создания морской техники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Персональный компьютер – 16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Наушники – 16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FD7F2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FD7F2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E979EB">
              <w:rPr>
                <w:sz w:val="18"/>
                <w:szCs w:val="18"/>
              </w:rPr>
              <w:t xml:space="preserve"> 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468E9" w:rsidRPr="00E979EB" w:rsidRDefault="004468E9" w:rsidP="00FD7F2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ЛУИТ 1</w:t>
            </w:r>
          </w:p>
        </w:tc>
        <w:tc>
          <w:tcPr>
            <w:tcW w:w="4586" w:type="dxa"/>
          </w:tcPr>
          <w:p w:rsidR="004468E9" w:rsidRPr="00E979EB" w:rsidRDefault="004468E9" w:rsidP="00FD7F2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мебели:</w:t>
            </w:r>
          </w:p>
          <w:p w:rsidR="004468E9" w:rsidRPr="00E979EB" w:rsidRDefault="004468E9" w:rsidP="00FD7F27">
            <w:pPr>
              <w:pStyle w:val="a3"/>
              <w:numPr>
                <w:ilvl w:val="0"/>
                <w:numId w:val="12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979EB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4468E9" w:rsidRPr="00E979EB" w:rsidRDefault="004468E9" w:rsidP="00FD7F27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4468E9" w:rsidRPr="00E979EB" w:rsidRDefault="004468E9" w:rsidP="00FD7F2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FD7F27">
            <w:pPr>
              <w:pStyle w:val="a3"/>
              <w:numPr>
                <w:ilvl w:val="0"/>
                <w:numId w:val="12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979EB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r w:rsidRPr="00E979EB">
              <w:rPr>
                <w:sz w:val="18"/>
                <w:szCs w:val="18"/>
                <w:lang w:eastAsia="ru-RU"/>
              </w:rPr>
              <w:t>компьютер</w:t>
            </w:r>
            <w:r w:rsidRPr="00E979EB">
              <w:rPr>
                <w:sz w:val="18"/>
                <w:szCs w:val="18"/>
                <w:lang w:val="ru-RU" w:eastAsia="ru-RU"/>
              </w:rPr>
              <w:t xml:space="preserve"> - 20 </w:t>
            </w:r>
            <w:r w:rsidRPr="00E979EB">
              <w:rPr>
                <w:sz w:val="18"/>
                <w:szCs w:val="18"/>
                <w:lang w:val="ru-RU"/>
              </w:rPr>
              <w:t>шт</w:t>
            </w:r>
            <w:r w:rsidRPr="00E979EB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468E9" w:rsidRPr="00E979EB" w:rsidRDefault="004468E9" w:rsidP="008536B2">
            <w:pPr>
              <w:autoSpaceDE/>
              <w:autoSpaceDN/>
              <w:adjustRight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2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sz w:val="18"/>
                <w:szCs w:val="18"/>
                <w:lang w:val="ru-RU" w:eastAsia="ru-RU"/>
              </w:rPr>
              <w:t>С</w:t>
            </w:r>
            <w:r w:rsidRPr="00E979EB">
              <w:rPr>
                <w:sz w:val="18"/>
                <w:szCs w:val="18"/>
                <w:lang w:eastAsia="ru-RU"/>
              </w:rPr>
              <w:t>толы,</w:t>
            </w:r>
            <w:r w:rsidRPr="00E979E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2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6A480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Организация и управление предприятием</w:t>
            </w:r>
          </w:p>
        </w:tc>
        <w:tc>
          <w:tcPr>
            <w:tcW w:w="7988" w:type="dxa"/>
          </w:tcPr>
          <w:p w:rsidR="004468E9" w:rsidRPr="00E979EB" w:rsidRDefault="004468E9" w:rsidP="006A4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6A48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6A48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161</w:t>
            </w:r>
          </w:p>
        </w:tc>
        <w:tc>
          <w:tcPr>
            <w:tcW w:w="4586" w:type="dxa"/>
          </w:tcPr>
          <w:p w:rsidR="004468E9" w:rsidRPr="00E979EB" w:rsidRDefault="004468E9" w:rsidP="006A48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6A480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4468E9" w:rsidRPr="00E979EB" w:rsidRDefault="004468E9" w:rsidP="006A480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Проектор - 1 шт.</w:t>
            </w:r>
          </w:p>
          <w:p w:rsidR="004468E9" w:rsidRPr="00E979EB" w:rsidRDefault="004468E9" w:rsidP="006A4809">
            <w:pPr>
              <w:pStyle w:val="a3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6A480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 xml:space="preserve">Электротехника и </w:t>
            </w:r>
            <w:r w:rsidRPr="00E979EB">
              <w:rPr>
                <w:rFonts w:eastAsia="Calibri"/>
                <w:sz w:val="18"/>
                <w:szCs w:val="18"/>
                <w:lang w:eastAsia="en-US"/>
              </w:rPr>
              <w:lastRenderedPageBreak/>
              <w:t>электроника</w:t>
            </w:r>
          </w:p>
        </w:tc>
        <w:tc>
          <w:tcPr>
            <w:tcW w:w="7988" w:type="dxa"/>
          </w:tcPr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>190121, г. Санкт-Петербург, ул. Лоцманская, д. 3,</w:t>
            </w:r>
          </w:p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>литера А</w:t>
            </w:r>
          </w:p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E979EB">
              <w:rPr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6A480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468E9" w:rsidRPr="00E979EB" w:rsidRDefault="004468E9" w:rsidP="006A4809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BE314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Объекты морской техники</w:t>
            </w:r>
          </w:p>
        </w:tc>
        <w:tc>
          <w:tcPr>
            <w:tcW w:w="7988" w:type="dxa"/>
          </w:tcPr>
          <w:p w:rsidR="004468E9" w:rsidRPr="00E979EB" w:rsidRDefault="004468E9" w:rsidP="00BE314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BE314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BE314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BE314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4468E9" w:rsidRPr="00E979EB" w:rsidRDefault="004468E9" w:rsidP="00BE314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BE314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BE314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BE3140">
            <w:pPr>
              <w:pStyle w:val="a3"/>
              <w:tabs>
                <w:tab w:val="left" w:pos="318"/>
              </w:tabs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6A480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Управление качеством,</w:t>
            </w:r>
          </w:p>
          <w:p w:rsidR="004468E9" w:rsidRPr="00E979EB" w:rsidRDefault="004468E9" w:rsidP="006A480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стандартизация, сертификация</w:t>
            </w:r>
          </w:p>
        </w:tc>
        <w:tc>
          <w:tcPr>
            <w:tcW w:w="7988" w:type="dxa"/>
          </w:tcPr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6A480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6A48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6A480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Безопасность</w:t>
            </w:r>
          </w:p>
          <w:p w:rsidR="004468E9" w:rsidRPr="00E979EB" w:rsidRDefault="004468E9" w:rsidP="006A480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7988" w:type="dxa"/>
          </w:tcPr>
          <w:p w:rsidR="004468E9" w:rsidRPr="00E979EB" w:rsidRDefault="004468E9" w:rsidP="006A48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6A48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6A48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4468E9" w:rsidRPr="00E979EB" w:rsidRDefault="004468E9" w:rsidP="006A48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4468E9" w:rsidRPr="00E979EB" w:rsidRDefault="004468E9" w:rsidP="006A4809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4468E9" w:rsidRPr="00E979EB" w:rsidRDefault="004468E9" w:rsidP="006A4809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Персональный компьютер – 16 шт.;</w:t>
            </w:r>
          </w:p>
          <w:p w:rsidR="004468E9" w:rsidRPr="00E979EB" w:rsidRDefault="004468E9" w:rsidP="006A4809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F86BC6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F86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F86B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F86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4468E9" w:rsidRPr="00E979EB" w:rsidRDefault="004468E9" w:rsidP="00F86B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F86BC6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F86BC6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F86BC6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F86BC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F86BC6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Проектор - 1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Энергетические комплексы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морской техники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E979EB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2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sz w:val="18"/>
                <w:szCs w:val="18"/>
                <w:lang w:val="ru-RU" w:eastAsia="ru-RU"/>
              </w:rPr>
              <w:t>С</w:t>
            </w:r>
            <w:r w:rsidRPr="00E979EB">
              <w:rPr>
                <w:sz w:val="18"/>
                <w:szCs w:val="18"/>
                <w:lang w:eastAsia="ru-RU"/>
              </w:rPr>
              <w:t>толы,</w:t>
            </w:r>
            <w:r w:rsidRPr="00E979E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E873BA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E873BA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Культурология</w:t>
            </w:r>
          </w:p>
        </w:tc>
        <w:tc>
          <w:tcPr>
            <w:tcW w:w="7988" w:type="dxa"/>
          </w:tcPr>
          <w:p w:rsidR="004468E9" w:rsidRPr="00E979EB" w:rsidRDefault="004468E9" w:rsidP="00E873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E8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</w:t>
            </w:r>
            <w:r w:rsidRPr="00E979EB">
              <w:rPr>
                <w:color w:val="000000" w:themeColor="text1"/>
                <w:sz w:val="18"/>
                <w:szCs w:val="18"/>
              </w:rPr>
              <w:t>ии</w:t>
            </w:r>
          </w:p>
          <w:p w:rsidR="004468E9" w:rsidRPr="00E979EB" w:rsidRDefault="004468E9" w:rsidP="00E8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105</w:t>
            </w:r>
          </w:p>
        </w:tc>
        <w:tc>
          <w:tcPr>
            <w:tcW w:w="4586" w:type="dxa"/>
          </w:tcPr>
          <w:p w:rsidR="004468E9" w:rsidRPr="00E979EB" w:rsidRDefault="004468E9" w:rsidP="00E873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E873BA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E873BA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E873B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E873B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E873BA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979EB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доска.</w:t>
            </w:r>
          </w:p>
          <w:p w:rsidR="004468E9" w:rsidRPr="00E979EB" w:rsidRDefault="004468E9" w:rsidP="008536B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8536B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Проектор - 1 шт.</w:t>
            </w: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lastRenderedPageBreak/>
              <w:t>Портреты учёных.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209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color w:val="000000"/>
                <w:sz w:val="18"/>
                <w:szCs w:val="18"/>
              </w:rPr>
              <w:t>Комплекты спортивного инвентаря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color w:val="000000"/>
                <w:sz w:val="18"/>
                <w:szCs w:val="18"/>
                <w:lang w:val="ru-RU"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4468E9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4468E9" w:rsidRPr="00E979EB" w:rsidRDefault="004468E9" w:rsidP="003A0C0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190121, </w:t>
            </w:r>
            <w:r w:rsidRPr="00E979EB">
              <w:rPr>
                <w:sz w:val="18"/>
                <w:szCs w:val="18"/>
              </w:rPr>
              <w:t>г</w:t>
            </w:r>
            <w:r w:rsidRPr="00E979EB">
              <w:rPr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4468E9" w:rsidRPr="00E979EB" w:rsidRDefault="004468E9" w:rsidP="00853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Компьютерный класс 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пом. </w:t>
            </w:r>
            <w:r w:rsidRPr="00E979EB">
              <w:rPr>
                <w:b/>
                <w:sz w:val="18"/>
                <w:szCs w:val="18"/>
                <w:lang w:val="en-US"/>
              </w:rPr>
              <w:t>№</w:t>
            </w:r>
            <w:r w:rsidRPr="00E979EB">
              <w:rPr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E979EB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3205D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B3205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Социология</w:t>
            </w:r>
          </w:p>
        </w:tc>
        <w:tc>
          <w:tcPr>
            <w:tcW w:w="7988" w:type="dxa"/>
          </w:tcPr>
          <w:p w:rsidR="004468E9" w:rsidRPr="00E979EB" w:rsidRDefault="004468E9" w:rsidP="00B3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B320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B320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4468E9" w:rsidRPr="00E979EB" w:rsidRDefault="004468E9" w:rsidP="00B320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B3205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B3205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B3205D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B3205D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B3205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Проектор - 1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ind w:left="164" w:hanging="1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3A0C00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Техническая физика</w:t>
            </w:r>
          </w:p>
        </w:tc>
        <w:tc>
          <w:tcPr>
            <w:tcW w:w="7988" w:type="dxa"/>
          </w:tcPr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3A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4468E9" w:rsidRPr="00E979EB" w:rsidRDefault="004468E9" w:rsidP="003A0C00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3A0C00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E979EB">
              <w:rPr>
                <w:rFonts w:eastAsia="Calibri"/>
                <w:sz w:val="18"/>
                <w:szCs w:val="18"/>
              </w:rPr>
              <w:t>роектор</w:t>
            </w: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 – 1 шт.;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E979EB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E979EB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4468E9" w:rsidRPr="00E979EB" w:rsidRDefault="004468E9" w:rsidP="003A0C00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3A0C00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E979EB">
              <w:rPr>
                <w:rFonts w:eastAsia="Calibri"/>
                <w:sz w:val="18"/>
                <w:szCs w:val="18"/>
              </w:rPr>
              <w:t>епродукции</w:t>
            </w:r>
            <w:r w:rsidRPr="00E979EB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3A0C0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E979EB">
              <w:rPr>
                <w:sz w:val="18"/>
                <w:szCs w:val="18"/>
              </w:rPr>
              <w:t xml:space="preserve"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</w:t>
            </w:r>
            <w:r w:rsidRPr="00E979EB">
              <w:rPr>
                <w:sz w:val="18"/>
                <w:szCs w:val="18"/>
              </w:rPr>
              <w:lastRenderedPageBreak/>
              <w:t>промежуточной аттестации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3A0C00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Экологическая безопасность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морской техники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 xml:space="preserve"> Основы системотех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ники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pStyle w:val="a3"/>
              <w:tabs>
                <w:tab w:val="left" w:pos="318"/>
              </w:tabs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Материаловедение.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Технология конструкционных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материалов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191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Столы, стулья.</w:t>
            </w:r>
          </w:p>
          <w:p w:rsidR="004468E9" w:rsidRPr="00E979EB" w:rsidRDefault="004468E9" w:rsidP="008536B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Персональный компьютер – 1 шт.</w:t>
            </w:r>
          </w:p>
          <w:p w:rsidR="004468E9" w:rsidRPr="00E979EB" w:rsidRDefault="004468E9" w:rsidP="008536B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E979EB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E979EB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E979EB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E979EB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</w:rPr>
              <w:t>Микроскоп МИМ</w:t>
            </w:r>
            <w:r w:rsidRPr="00E979EB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E979EB">
              <w:rPr>
                <w:rFonts w:eastAsia="Calibri"/>
                <w:sz w:val="18"/>
                <w:szCs w:val="18"/>
              </w:rPr>
              <w:t xml:space="preserve"> – </w:t>
            </w:r>
            <w:r w:rsidRPr="00E979EB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E979EB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4468E9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161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4468E9" w:rsidRPr="00E979EB" w:rsidRDefault="004468E9" w:rsidP="008536B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Проектор - 1 шт.</w:t>
            </w:r>
          </w:p>
          <w:p w:rsidR="004468E9" w:rsidRPr="00E979EB" w:rsidRDefault="004468E9" w:rsidP="008536B2">
            <w:pPr>
              <w:pStyle w:val="a3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Проектирование систем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судовых энергетических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установок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Судовые энергетические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установки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lastRenderedPageBreak/>
              <w:t>Демонстрационные плакаты.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Судовые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электроэнергетические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комплексы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E979EB">
              <w:rPr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468E9" w:rsidRPr="00E979EB" w:rsidRDefault="004468E9" w:rsidP="008536B2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3A0C0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3A0C00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3A0C00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Ноутбук – 1 шт.;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E979EB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Судовое главное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энергетическое оборудование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(дизельное)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  <w:r w:rsidRPr="00E979EB">
              <w:rPr>
                <w:sz w:val="18"/>
                <w:szCs w:val="18"/>
              </w:rPr>
              <w:t xml:space="preserve"> Специализированные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</w:p>
          <w:p w:rsidR="004468E9" w:rsidRPr="00E979EB" w:rsidRDefault="004468E9" w:rsidP="008536B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  <w:r w:rsidRPr="00E979EB">
              <w:rPr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E979EB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  <w:r w:rsidRPr="00E979EB">
              <w:rPr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E979EB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E979EB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4468E9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3A0C0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3A0C00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3A0C00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Ноутбук – 1 шт.;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E979EB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Судовое главное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энергетическое оборудование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(турбинное)</w:t>
            </w:r>
          </w:p>
        </w:tc>
        <w:tc>
          <w:tcPr>
            <w:tcW w:w="7988" w:type="dxa"/>
          </w:tcPr>
          <w:p w:rsidR="004468E9" w:rsidRPr="00E979EB" w:rsidRDefault="004468E9" w:rsidP="003A0C0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Специализированная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пом. </w:t>
            </w:r>
            <w:r w:rsidRPr="00E979EB">
              <w:rPr>
                <w:b/>
                <w:sz w:val="18"/>
                <w:szCs w:val="18"/>
                <w:lang w:val="en-US"/>
              </w:rPr>
              <w:t>№</w:t>
            </w:r>
            <w:r w:rsidRPr="00E979EB">
              <w:rPr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468E9" w:rsidRPr="00E979EB" w:rsidRDefault="004468E9" w:rsidP="008536B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E979EB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E979EB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E979EB">
              <w:rPr>
                <w:sz w:val="18"/>
                <w:szCs w:val="18"/>
                <w:lang w:eastAsia="ar-SA"/>
              </w:rPr>
              <w:t>Проектор</w:t>
            </w:r>
            <w:r w:rsidRPr="00E979EB">
              <w:rPr>
                <w:sz w:val="18"/>
                <w:szCs w:val="18"/>
                <w:lang w:val="ru-RU" w:eastAsia="ar-SA"/>
              </w:rPr>
              <w:t xml:space="preserve"> </w:t>
            </w:r>
            <w:r w:rsidRPr="00E979EB">
              <w:rPr>
                <w:sz w:val="18"/>
                <w:szCs w:val="18"/>
                <w:lang w:eastAsia="ar-SA"/>
              </w:rPr>
              <w:t>– 1 шт.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</w:p>
          <w:p w:rsidR="004468E9" w:rsidRPr="00E979EB" w:rsidRDefault="004468E9" w:rsidP="008536B2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  <w:r w:rsidRPr="00E979EB">
              <w:rPr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E979EB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Судовое главное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энергетическое оборудование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(паропроизводящее)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E979EB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>пом. № 326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468E9" w:rsidRPr="00E979EB" w:rsidRDefault="004468E9" w:rsidP="008536B2">
            <w:pPr>
              <w:pStyle w:val="a3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3A0C00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3A0C00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3A0C00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Ноутбук – 1 шт.;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E979EB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DE6BF6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Судовое вспомогательное</w:t>
            </w:r>
          </w:p>
          <w:p w:rsidR="004468E9" w:rsidRPr="00E979EB" w:rsidRDefault="004468E9" w:rsidP="00DE6BF6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энергетическое оборудование</w:t>
            </w:r>
          </w:p>
        </w:tc>
        <w:tc>
          <w:tcPr>
            <w:tcW w:w="7988" w:type="dxa"/>
          </w:tcPr>
          <w:p w:rsidR="004468E9" w:rsidRPr="00E979EB" w:rsidRDefault="004468E9" w:rsidP="00DE6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4468E9" w:rsidRPr="00E979EB" w:rsidRDefault="004468E9" w:rsidP="00DE6BF6">
            <w:p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DE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4468E9" w:rsidRPr="00E979EB" w:rsidRDefault="004468E9" w:rsidP="00DE6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DE6BF6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DE6BF6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DE6BF6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DE6BF6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DE6BF6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Проектор – 1 шт.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DE6BF6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DE6BF6">
            <w:pPr>
              <w:autoSpaceDE/>
              <w:autoSpaceDN/>
              <w:adjustRight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  <w:r w:rsidRPr="00E979EB">
              <w:rPr>
                <w:sz w:val="18"/>
                <w:szCs w:val="18"/>
              </w:rPr>
              <w:t xml:space="preserve"> 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DE6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DE6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DE6BF6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DE6BF6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DE6BF6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DE6BF6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DE6BF6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Проектор –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E979EB">
              <w:rPr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b/>
                <w:color w:val="000000"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E979EB">
              <w:rPr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E979EB">
              <w:rPr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E979EB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E979EB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4468E9" w:rsidRPr="00E979EB" w:rsidRDefault="004468E9" w:rsidP="008536B2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</w:p>
          <w:p w:rsidR="004468E9" w:rsidRPr="00E979EB" w:rsidRDefault="004468E9" w:rsidP="008536B2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E979EB">
              <w:rPr>
                <w:rFonts w:eastAsia="Calibri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E979EB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Автоматизация судовых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энергетических установок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468E9" w:rsidRPr="00E979EB" w:rsidRDefault="004468E9" w:rsidP="008536B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E979EB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Энергетические установки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кораблей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lastRenderedPageBreak/>
              <w:t>Демонстрационные плакаты.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Теория проектирования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судовых энергетических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установок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tabs>
                <w:tab w:val="left" w:pos="3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– 7шт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МФУ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Системы автоматизированного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проектирования судовой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энергетической установки и её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элементов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Российская Федерация, 190121, 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tabs>
                <w:tab w:val="left" w:pos="3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– 7шт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МФУ</w:t>
            </w:r>
          </w:p>
          <w:p w:rsidR="004468E9" w:rsidRPr="00E979EB" w:rsidRDefault="004468E9" w:rsidP="008536B2">
            <w:pPr>
              <w:tabs>
                <w:tab w:val="left" w:pos="3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Эколого-экономические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проблемы энергетики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Альтернативные источники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энергии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История философии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ind w:left="164" w:hanging="1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Философия науки и техники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>ауд. 544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ind w:left="164" w:hanging="16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История кораблестроения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– 7шт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МФУ</w:t>
            </w:r>
          </w:p>
          <w:p w:rsidR="004468E9" w:rsidRPr="00E979EB" w:rsidRDefault="004468E9" w:rsidP="008536B2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DE6BF6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История кораблестроения и</w:t>
            </w:r>
            <w:r w:rsidRPr="00E979EB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E979EB">
              <w:rPr>
                <w:rFonts w:eastAsia="Calibri"/>
                <w:sz w:val="18"/>
                <w:szCs w:val="18"/>
                <w:lang w:eastAsia="en-US"/>
              </w:rPr>
              <w:t>мореплавания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– 7шт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МФУ</w:t>
            </w:r>
          </w:p>
          <w:p w:rsidR="004468E9" w:rsidRPr="00E979EB" w:rsidRDefault="004468E9" w:rsidP="008536B2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Деловое письмо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Введение в энергетику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lastRenderedPageBreak/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История развития морской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техники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1E359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Основы надежности судовых энергетических установок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1E359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Основы проектирования теплообменных аппаратов систем судовых энергетических установок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tabs>
                <w:tab w:val="left" w:pos="3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– 7шт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МФУ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Основы эксплуатации судовых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энергетических установок и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судов морского флота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Главные и вспомогательные генераторы водяного пара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Проектирование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вспомогательных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энергетических установок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, 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lastRenderedPageBreak/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Судовые газотурбинные и паротурбинные агрегаты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3A0C00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Нестационарные и частичные режим судовых энергетических установок</w:t>
            </w:r>
          </w:p>
        </w:tc>
        <w:tc>
          <w:tcPr>
            <w:tcW w:w="7988" w:type="dxa"/>
          </w:tcPr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4468E9" w:rsidRPr="00E979EB" w:rsidRDefault="004468E9" w:rsidP="003A0C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3A0C00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3A0C00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Ноутбук – 1 шт.;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E979EB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3A0C0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Судовой пропульсивный</w:t>
            </w:r>
          </w:p>
          <w:p w:rsidR="004468E9" w:rsidRPr="00E979EB" w:rsidRDefault="004468E9" w:rsidP="003A0C0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комплекс</w:t>
            </w:r>
          </w:p>
        </w:tc>
        <w:tc>
          <w:tcPr>
            <w:tcW w:w="7988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3A0C00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3A0C00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Ноутбук – 1 шт.;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E979EB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Информационно-логистическая поддержка жизненного цикла изделий судового машиностроения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190121, </w:t>
            </w:r>
            <w:r w:rsidRPr="00E979EB">
              <w:rPr>
                <w:b/>
                <w:sz w:val="18"/>
                <w:szCs w:val="18"/>
                <w:lang w:val="en-US"/>
              </w:rPr>
              <w:t>u</w:t>
            </w:r>
            <w:r w:rsidRPr="00E979EB">
              <w:rPr>
                <w:b/>
                <w:sz w:val="18"/>
                <w:szCs w:val="18"/>
              </w:rPr>
              <w:t>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536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79EB">
              <w:rPr>
                <w:sz w:val="18"/>
                <w:szCs w:val="18"/>
              </w:rPr>
              <w:t>Проектор – 1 шт.</w:t>
            </w:r>
            <w:r w:rsidRPr="00E979EB">
              <w:rPr>
                <w:sz w:val="18"/>
                <w:szCs w:val="18"/>
                <w:lang w:val="ru-RU"/>
              </w:rPr>
              <w:t>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E979EB">
              <w:rPr>
                <w:sz w:val="18"/>
                <w:szCs w:val="18"/>
                <w:lang w:val="ru-RU"/>
              </w:rPr>
              <w:t xml:space="preserve"> (</w:t>
            </w:r>
            <w:r w:rsidRPr="00E979EB">
              <w:rPr>
                <w:bCs/>
                <w:color w:val="000000"/>
                <w:sz w:val="18"/>
                <w:szCs w:val="18"/>
                <w:lang w:val="ru-RU" w:eastAsia="ru-RU"/>
              </w:rPr>
              <w:t>с доступом в Интернет) – 8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E979EB">
              <w:rPr>
                <w:bCs/>
                <w:color w:val="000000"/>
                <w:sz w:val="18"/>
                <w:szCs w:val="18"/>
                <w:lang w:val="ru-RU" w:eastAsia="ru-RU"/>
              </w:rPr>
              <w:t>Ноутбук (с доступом в Интернет) – 1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E979EB">
              <w:rPr>
                <w:bCs/>
                <w:color w:val="000000"/>
                <w:sz w:val="18"/>
                <w:szCs w:val="18"/>
                <w:lang w:val="ru-RU" w:eastAsia="ru-RU"/>
              </w:rPr>
              <w:t>Монитор – 1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79EB">
              <w:rPr>
                <w:bCs/>
                <w:color w:val="000000"/>
                <w:sz w:val="18"/>
                <w:szCs w:val="18"/>
                <w:lang w:eastAsia="ru-RU"/>
              </w:rPr>
              <w:t>МФУ – 1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E979EB">
              <w:rPr>
                <w:bCs/>
                <w:color w:val="000000"/>
                <w:sz w:val="18"/>
                <w:szCs w:val="18"/>
                <w:lang w:val="ru-RU" w:eastAsia="ru-RU"/>
              </w:rPr>
              <w:t>Мультимедийный переносной экран – 2 шт.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E979EB">
              <w:rPr>
                <w:bCs/>
                <w:color w:val="000000"/>
                <w:sz w:val="18"/>
                <w:szCs w:val="18"/>
                <w:lang w:val="ru-RU" w:eastAsia="ru-RU"/>
              </w:rPr>
              <w:t>Лазерный принтер –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Технология проектирования,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изготовления, монтажа,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испытаний, ремонта и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утилизации судовых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трубопроводов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536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79EB">
              <w:rPr>
                <w:sz w:val="18"/>
                <w:szCs w:val="18"/>
              </w:rPr>
              <w:t>Проектор – 1 шт.</w:t>
            </w:r>
            <w:r w:rsidRPr="00E979EB">
              <w:rPr>
                <w:sz w:val="18"/>
                <w:szCs w:val="18"/>
                <w:lang w:val="ru-RU"/>
              </w:rPr>
              <w:t>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E979EB">
              <w:rPr>
                <w:sz w:val="18"/>
                <w:szCs w:val="18"/>
                <w:lang w:val="ru-RU"/>
              </w:rPr>
              <w:t xml:space="preserve"> (</w:t>
            </w:r>
            <w:r w:rsidRPr="00E979EB">
              <w:rPr>
                <w:bCs/>
                <w:color w:val="000000"/>
                <w:sz w:val="18"/>
                <w:szCs w:val="18"/>
                <w:lang w:val="ru-RU" w:eastAsia="ru-RU"/>
              </w:rPr>
              <w:t>с доступом в Интернет) – 8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E979EB">
              <w:rPr>
                <w:bCs/>
                <w:color w:val="000000"/>
                <w:sz w:val="18"/>
                <w:szCs w:val="18"/>
                <w:lang w:val="ru-RU" w:eastAsia="ru-RU"/>
              </w:rPr>
              <w:t>Ноутбук (с доступом в Интернет) – 1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E979EB">
              <w:rPr>
                <w:bCs/>
                <w:color w:val="000000"/>
                <w:sz w:val="18"/>
                <w:szCs w:val="18"/>
                <w:lang w:val="ru-RU" w:eastAsia="ru-RU"/>
              </w:rPr>
              <w:t>Монитор – 1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79EB">
              <w:rPr>
                <w:bCs/>
                <w:color w:val="000000"/>
                <w:sz w:val="18"/>
                <w:szCs w:val="18"/>
                <w:lang w:eastAsia="ru-RU"/>
              </w:rPr>
              <w:t>МФУ – 1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E979EB">
              <w:rPr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Мультимедийный переносной экран – 2 шт.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E979EB">
              <w:rPr>
                <w:bCs/>
                <w:color w:val="000000"/>
                <w:sz w:val="18"/>
                <w:szCs w:val="18"/>
                <w:lang w:val="ru-RU" w:eastAsia="ru-RU"/>
              </w:rPr>
              <w:t>Лазерный принтер – 1 шт.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Проектирование судового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главного оборудования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(дизельное)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  <w:r w:rsidRPr="00E979EB">
              <w:rPr>
                <w:sz w:val="18"/>
                <w:szCs w:val="18"/>
              </w:rPr>
              <w:t xml:space="preserve"> Специализированные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</w:p>
          <w:p w:rsidR="004468E9" w:rsidRPr="00E979EB" w:rsidRDefault="004468E9" w:rsidP="008536B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  <w:r w:rsidRPr="00E979EB">
              <w:rPr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E979EB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  <w:r w:rsidRPr="00E979EB">
              <w:rPr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E979EB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E979EB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4468E9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3A0C0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3A0C00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3A0C00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Ноутбук – 1 шт.;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E979EB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Проектирование судового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главного оборудования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(турбинное)</w:t>
            </w:r>
          </w:p>
        </w:tc>
        <w:tc>
          <w:tcPr>
            <w:tcW w:w="7988" w:type="dxa"/>
          </w:tcPr>
          <w:p w:rsidR="004468E9" w:rsidRPr="00E979EB" w:rsidRDefault="004468E9" w:rsidP="001E359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Специализированная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пом. </w:t>
            </w:r>
            <w:r w:rsidRPr="00E979EB">
              <w:rPr>
                <w:b/>
                <w:sz w:val="18"/>
                <w:szCs w:val="18"/>
                <w:lang w:val="en-US"/>
              </w:rPr>
              <w:t>№</w:t>
            </w:r>
            <w:r w:rsidRPr="00E979EB">
              <w:rPr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468E9" w:rsidRPr="00E979EB" w:rsidRDefault="004468E9" w:rsidP="008536B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E979EB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E979EB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E979EB">
              <w:rPr>
                <w:sz w:val="18"/>
                <w:szCs w:val="18"/>
                <w:lang w:eastAsia="ar-SA"/>
              </w:rPr>
              <w:t>Проектор</w:t>
            </w:r>
            <w:r w:rsidRPr="00E979EB">
              <w:rPr>
                <w:sz w:val="18"/>
                <w:szCs w:val="18"/>
                <w:lang w:val="ru-RU" w:eastAsia="ar-SA"/>
              </w:rPr>
              <w:t xml:space="preserve"> </w:t>
            </w:r>
            <w:r w:rsidRPr="00E979EB">
              <w:rPr>
                <w:sz w:val="18"/>
                <w:szCs w:val="18"/>
                <w:lang w:eastAsia="ar-SA"/>
              </w:rPr>
              <w:t>– 1 шт.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</w:p>
          <w:p w:rsidR="004468E9" w:rsidRPr="00E979EB" w:rsidRDefault="004468E9" w:rsidP="008536B2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  <w:r w:rsidRPr="00E979EB">
              <w:rPr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E979EB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3A0C0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4468E9" w:rsidRPr="00E979EB" w:rsidRDefault="004468E9" w:rsidP="003A0C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3A0C00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3A0C00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979EB">
              <w:rPr>
                <w:sz w:val="18"/>
                <w:szCs w:val="18"/>
                <w:lang w:val="ru-RU"/>
              </w:rPr>
              <w:t>Ноутбук – 1 шт.;</w:t>
            </w:r>
          </w:p>
          <w:p w:rsidR="004468E9" w:rsidRPr="00E979EB" w:rsidRDefault="004468E9" w:rsidP="003A0C0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E979EB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Проектирование судового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главного оборудования</w:t>
            </w: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(паропроизводящее)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E979EB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468E9" w:rsidRPr="00E979EB" w:rsidRDefault="004468E9" w:rsidP="008536B2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Компьютерное моделирование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</w:t>
            </w:r>
            <w:r w:rsidRPr="00E979EB">
              <w:rPr>
                <w:sz w:val="18"/>
                <w:szCs w:val="18"/>
              </w:rPr>
              <w:lastRenderedPageBreak/>
              <w:t xml:space="preserve">промежуточной аттестации </w:t>
            </w:r>
          </w:p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8536B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Персональный компьютер – 20 шт. (с выходом в Интернет);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Компьютерное констрирование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Комплекты учебной мебели: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4468E9" w:rsidRPr="00E979EB" w:rsidRDefault="004468E9" w:rsidP="008536B2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468E9" w:rsidRPr="00E979EB" w:rsidRDefault="004468E9" w:rsidP="008536B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E979E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Персональный компьютер – 20 шт. (с выходом в Интернет);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1E359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4468E9" w:rsidRPr="00E979EB" w:rsidRDefault="004468E9" w:rsidP="001E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4468E9" w:rsidRPr="00E979EB" w:rsidRDefault="004468E9" w:rsidP="001E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4468E9" w:rsidRPr="00E979EB" w:rsidRDefault="004468E9" w:rsidP="001E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color w:val="000000"/>
                <w:sz w:val="18"/>
                <w:szCs w:val="18"/>
              </w:rPr>
              <w:t>Комплекты спортивного инвентаря</w:t>
            </w: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1E359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1E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4468E9" w:rsidRPr="00E979EB" w:rsidRDefault="004468E9" w:rsidP="001E3593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color w:val="000000"/>
                <w:sz w:val="18"/>
                <w:szCs w:val="18"/>
                <w:lang w:val="ru-RU"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4468E9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color w:val="000000"/>
                <w:sz w:val="18"/>
                <w:szCs w:val="18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85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– 7шт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МФУ</w:t>
            </w:r>
          </w:p>
          <w:p w:rsidR="004468E9" w:rsidRPr="00E979EB" w:rsidRDefault="004468E9" w:rsidP="008536B2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8536B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8536B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8536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8536B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1E359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E979EB">
              <w:rPr>
                <w:color w:val="000000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1E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1E3593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1E359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– 7шт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МФУ</w:t>
            </w:r>
          </w:p>
          <w:p w:rsidR="004468E9" w:rsidRPr="00E979EB" w:rsidRDefault="004468E9" w:rsidP="001E3593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1E359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lastRenderedPageBreak/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4468E9" w:rsidRPr="00E979EB" w:rsidRDefault="004468E9" w:rsidP="001E3593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1E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color w:val="000000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1E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1E3593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1E359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– 7шт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МФУ</w:t>
            </w:r>
          </w:p>
          <w:p w:rsidR="004468E9" w:rsidRPr="00E979EB" w:rsidRDefault="004468E9" w:rsidP="001E3593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1E359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1E3593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4468E9" w:rsidRPr="00E979EB" w:rsidTr="0044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</w:tcPr>
          <w:p w:rsidR="004468E9" w:rsidRPr="00E979EB" w:rsidRDefault="004468E9" w:rsidP="00B733D4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4468E9" w:rsidRPr="00E979EB" w:rsidRDefault="004468E9" w:rsidP="001E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979EB">
              <w:rPr>
                <w:color w:val="000000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Российская Федерация, 190121, </w:t>
            </w:r>
          </w:p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68E9" w:rsidRPr="00E979EB" w:rsidRDefault="004468E9" w:rsidP="001E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4468E9" w:rsidRPr="00E979EB" w:rsidRDefault="004468E9" w:rsidP="001E3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1E3593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468E9" w:rsidRPr="00E979EB" w:rsidRDefault="004468E9" w:rsidP="001E359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79EB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– 7шт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МФУ</w:t>
            </w:r>
          </w:p>
          <w:p w:rsidR="004468E9" w:rsidRPr="00E979EB" w:rsidRDefault="004468E9" w:rsidP="001E3593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4468E9" w:rsidRPr="00E979EB" w:rsidTr="004468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</w:tcPr>
          <w:p w:rsidR="004468E9" w:rsidRPr="00E979EB" w:rsidRDefault="004468E9" w:rsidP="001E359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Merge/>
          </w:tcPr>
          <w:p w:rsidR="004468E9" w:rsidRPr="00E979EB" w:rsidRDefault="004468E9" w:rsidP="001E359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литера А</w:t>
            </w: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979EB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468E9" w:rsidRPr="00E979EB" w:rsidRDefault="004468E9" w:rsidP="001E3593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68E9" w:rsidRPr="00E979EB" w:rsidRDefault="004468E9" w:rsidP="001E3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79EB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4468E9" w:rsidRPr="00E979EB" w:rsidRDefault="004468E9" w:rsidP="001E359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979EB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</w:tbl>
    <w:p w:rsidR="003A628C" w:rsidRPr="00E979EB" w:rsidRDefault="003A628C" w:rsidP="001420EA">
      <w:pPr>
        <w:ind w:left="851"/>
      </w:pPr>
      <w:bookmarkStart w:id="0" w:name="_GoBack"/>
      <w:bookmarkEnd w:id="0"/>
    </w:p>
    <w:sectPr w:rsidR="003A628C" w:rsidRPr="00E979EB" w:rsidSect="00F86BC6">
      <w:headerReference w:type="default" r:id="rId8"/>
      <w:pgSz w:w="16838" w:h="11906" w:orient="landscape"/>
      <w:pgMar w:top="845" w:right="678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96" w:rsidRDefault="006F7696" w:rsidP="00F86BC6">
      <w:r>
        <w:separator/>
      </w:r>
    </w:p>
  </w:endnote>
  <w:endnote w:type="continuationSeparator" w:id="0">
    <w:p w:rsidR="006F7696" w:rsidRDefault="006F7696" w:rsidP="00F8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96" w:rsidRDefault="006F7696" w:rsidP="00F86BC6">
      <w:r>
        <w:separator/>
      </w:r>
    </w:p>
  </w:footnote>
  <w:footnote w:type="continuationSeparator" w:id="0">
    <w:p w:rsidR="006F7696" w:rsidRDefault="006F7696" w:rsidP="00F8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343758621"/>
      <w:docPartObj>
        <w:docPartGallery w:val="Page Numbers (Top of Page)"/>
        <w:docPartUnique/>
      </w:docPartObj>
    </w:sdtPr>
    <w:sdtEndPr/>
    <w:sdtContent>
      <w:p w:rsidR="00F44EAF" w:rsidRPr="00F86BC6" w:rsidRDefault="00F44EAF">
        <w:pPr>
          <w:pStyle w:val="a4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F86BC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86BC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86BC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468E9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F86BC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F44EAF" w:rsidRDefault="00F44E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4B0"/>
    <w:multiLevelType w:val="hybridMultilevel"/>
    <w:tmpl w:val="01B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518"/>
    <w:multiLevelType w:val="hybridMultilevel"/>
    <w:tmpl w:val="69D82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02CA"/>
    <w:multiLevelType w:val="hybridMultilevel"/>
    <w:tmpl w:val="3AB0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2CF4"/>
    <w:multiLevelType w:val="hybridMultilevel"/>
    <w:tmpl w:val="3EE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853C1"/>
    <w:multiLevelType w:val="hybridMultilevel"/>
    <w:tmpl w:val="CA98CB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CDE52F0"/>
    <w:multiLevelType w:val="hybridMultilevel"/>
    <w:tmpl w:val="32C0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D0B80"/>
    <w:multiLevelType w:val="hybridMultilevel"/>
    <w:tmpl w:val="AD3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3CB9"/>
    <w:multiLevelType w:val="hybridMultilevel"/>
    <w:tmpl w:val="917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23D26"/>
    <w:multiLevelType w:val="hybridMultilevel"/>
    <w:tmpl w:val="272E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E4"/>
    <w:rsid w:val="0002306A"/>
    <w:rsid w:val="00057C27"/>
    <w:rsid w:val="000642D7"/>
    <w:rsid w:val="00071324"/>
    <w:rsid w:val="00092FCF"/>
    <w:rsid w:val="000B4665"/>
    <w:rsid w:val="000C1FC7"/>
    <w:rsid w:val="000D77EA"/>
    <w:rsid w:val="000E2A7F"/>
    <w:rsid w:val="000F15D0"/>
    <w:rsid w:val="00106DC9"/>
    <w:rsid w:val="001420EA"/>
    <w:rsid w:val="001471CA"/>
    <w:rsid w:val="00173284"/>
    <w:rsid w:val="00187872"/>
    <w:rsid w:val="00194688"/>
    <w:rsid w:val="001E12E3"/>
    <w:rsid w:val="001E3593"/>
    <w:rsid w:val="00227AF2"/>
    <w:rsid w:val="00234C98"/>
    <w:rsid w:val="00282AFA"/>
    <w:rsid w:val="002B0B45"/>
    <w:rsid w:val="002C415D"/>
    <w:rsid w:val="0039506A"/>
    <w:rsid w:val="003A0C00"/>
    <w:rsid w:val="003A628C"/>
    <w:rsid w:val="003C1B4A"/>
    <w:rsid w:val="003E2F06"/>
    <w:rsid w:val="003E6A7A"/>
    <w:rsid w:val="003F0200"/>
    <w:rsid w:val="003F59A7"/>
    <w:rsid w:val="00415347"/>
    <w:rsid w:val="0041755F"/>
    <w:rsid w:val="004240D1"/>
    <w:rsid w:val="004279EA"/>
    <w:rsid w:val="00430ECA"/>
    <w:rsid w:val="004468E9"/>
    <w:rsid w:val="0045002B"/>
    <w:rsid w:val="00451F85"/>
    <w:rsid w:val="00467257"/>
    <w:rsid w:val="004C14BF"/>
    <w:rsid w:val="004D2F7A"/>
    <w:rsid w:val="00502DF1"/>
    <w:rsid w:val="00532A37"/>
    <w:rsid w:val="005639E5"/>
    <w:rsid w:val="005648D0"/>
    <w:rsid w:val="00595C00"/>
    <w:rsid w:val="005A3F06"/>
    <w:rsid w:val="005C1843"/>
    <w:rsid w:val="005E6A86"/>
    <w:rsid w:val="005F4716"/>
    <w:rsid w:val="00602A07"/>
    <w:rsid w:val="0064192E"/>
    <w:rsid w:val="0066191B"/>
    <w:rsid w:val="006769DA"/>
    <w:rsid w:val="006A325C"/>
    <w:rsid w:val="006A4809"/>
    <w:rsid w:val="006B2C13"/>
    <w:rsid w:val="006E27FE"/>
    <w:rsid w:val="006E3CE1"/>
    <w:rsid w:val="006E58F6"/>
    <w:rsid w:val="006F7696"/>
    <w:rsid w:val="00716B74"/>
    <w:rsid w:val="00733552"/>
    <w:rsid w:val="00756BF2"/>
    <w:rsid w:val="007647A5"/>
    <w:rsid w:val="007B5A42"/>
    <w:rsid w:val="008536B2"/>
    <w:rsid w:val="00870503"/>
    <w:rsid w:val="0088626F"/>
    <w:rsid w:val="008B5433"/>
    <w:rsid w:val="008F2C18"/>
    <w:rsid w:val="008F2C95"/>
    <w:rsid w:val="009561C1"/>
    <w:rsid w:val="00963C52"/>
    <w:rsid w:val="00A06D86"/>
    <w:rsid w:val="00A1630E"/>
    <w:rsid w:val="00A468F6"/>
    <w:rsid w:val="00A53B38"/>
    <w:rsid w:val="00A60342"/>
    <w:rsid w:val="00A740CD"/>
    <w:rsid w:val="00A81A57"/>
    <w:rsid w:val="00A87413"/>
    <w:rsid w:val="00AC7AE6"/>
    <w:rsid w:val="00AD5401"/>
    <w:rsid w:val="00B310D4"/>
    <w:rsid w:val="00B3205D"/>
    <w:rsid w:val="00B51D4D"/>
    <w:rsid w:val="00B60985"/>
    <w:rsid w:val="00B6323E"/>
    <w:rsid w:val="00B65D7E"/>
    <w:rsid w:val="00B733D4"/>
    <w:rsid w:val="00B741E4"/>
    <w:rsid w:val="00B850B3"/>
    <w:rsid w:val="00BA5C22"/>
    <w:rsid w:val="00BB1092"/>
    <w:rsid w:val="00BE140E"/>
    <w:rsid w:val="00BE3140"/>
    <w:rsid w:val="00BE4CA9"/>
    <w:rsid w:val="00C2026B"/>
    <w:rsid w:val="00C20975"/>
    <w:rsid w:val="00C21F54"/>
    <w:rsid w:val="00C52BA0"/>
    <w:rsid w:val="00C6156A"/>
    <w:rsid w:val="00C62CA0"/>
    <w:rsid w:val="00CA264E"/>
    <w:rsid w:val="00CC0A2E"/>
    <w:rsid w:val="00CD30B8"/>
    <w:rsid w:val="00D32A15"/>
    <w:rsid w:val="00D66FE2"/>
    <w:rsid w:val="00DA26AC"/>
    <w:rsid w:val="00DA756F"/>
    <w:rsid w:val="00DE6BF6"/>
    <w:rsid w:val="00E12EBE"/>
    <w:rsid w:val="00E27019"/>
    <w:rsid w:val="00E873BA"/>
    <w:rsid w:val="00E979EB"/>
    <w:rsid w:val="00EA075C"/>
    <w:rsid w:val="00EB4473"/>
    <w:rsid w:val="00ED774C"/>
    <w:rsid w:val="00EF317B"/>
    <w:rsid w:val="00F00E72"/>
    <w:rsid w:val="00F12C9F"/>
    <w:rsid w:val="00F44EAF"/>
    <w:rsid w:val="00F70668"/>
    <w:rsid w:val="00F86BC6"/>
    <w:rsid w:val="00FA1AD2"/>
    <w:rsid w:val="00FD7F27"/>
    <w:rsid w:val="00FE7B3B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6E611-6888-4412-9DD6-7AE84CCF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8B5433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F00E72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86B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6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E3140"/>
    <w:pPr>
      <w:widowControl/>
      <w:autoSpaceDE/>
      <w:autoSpaceDN/>
      <w:adjustRightInd/>
      <w:ind w:left="720"/>
      <w:contextualSpacing/>
    </w:pPr>
    <w:rPr>
      <w:rFonts w:eastAsia="Calibri"/>
      <w:lang w:val="en-US" w:eastAsia="en-US"/>
    </w:rPr>
  </w:style>
  <w:style w:type="table" w:styleId="10">
    <w:name w:val="Plain Table 1"/>
    <w:basedOn w:val="a1"/>
    <w:uiPriority w:val="41"/>
    <w:rsid w:val="00BE31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2057-FC7C-4AFC-B090-16215C24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16</Pages>
  <Words>6123</Words>
  <Characters>34903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2018-05-25T22:54:00Z</dcterms:created>
  <dcterms:modified xsi:type="dcterms:W3CDTF">2018-10-17T08:42:00Z</dcterms:modified>
</cp:coreProperties>
</file>