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9C" w:rsidRPr="00462ABE" w:rsidRDefault="0080019C" w:rsidP="00462ABE">
      <w:pPr>
        <w:pStyle w:val="aa"/>
        <w:rPr>
          <w:b/>
        </w:rPr>
      </w:pPr>
      <w:r w:rsidRPr="00462ABE">
        <w:rPr>
          <w:b/>
        </w:rPr>
        <w:t xml:space="preserve">КОНЦЕПЦИЯ </w:t>
      </w:r>
    </w:p>
    <w:p w:rsidR="0080019C" w:rsidRPr="00462ABE" w:rsidRDefault="0080019C" w:rsidP="00462ABE">
      <w:pPr>
        <w:pStyle w:val="aa"/>
        <w:rPr>
          <w:b/>
        </w:rPr>
      </w:pPr>
      <w:r w:rsidRPr="00462ABE">
        <w:rPr>
          <w:b/>
        </w:rPr>
        <w:t>наркобезопасности ВУЗа</w:t>
      </w:r>
    </w:p>
    <w:p w:rsidR="0080019C" w:rsidRPr="002E656C" w:rsidRDefault="0080019C" w:rsidP="001449D4">
      <w:pPr>
        <w:rPr>
          <w:rFonts w:ascii="Times New Roman" w:hAnsi="Times New Roman"/>
          <w:sz w:val="24"/>
          <w:szCs w:val="24"/>
        </w:rPr>
      </w:pPr>
    </w:p>
    <w:p w:rsidR="0080019C" w:rsidRPr="002E656C" w:rsidRDefault="0080019C" w:rsidP="001449D4">
      <w:pPr>
        <w:jc w:val="center"/>
        <w:rPr>
          <w:rFonts w:ascii="Times New Roman" w:hAnsi="Times New Roman"/>
          <w:sz w:val="24"/>
          <w:szCs w:val="24"/>
        </w:rPr>
      </w:pPr>
      <w:r w:rsidRPr="002E656C">
        <w:rPr>
          <w:rFonts w:ascii="Times New Roman" w:hAnsi="Times New Roman"/>
          <w:sz w:val="24"/>
          <w:szCs w:val="24"/>
          <w:u w:val="single"/>
        </w:rPr>
        <w:t>Аннотация</w:t>
      </w:r>
      <w:r w:rsidRPr="002E656C">
        <w:rPr>
          <w:rFonts w:ascii="Times New Roman" w:hAnsi="Times New Roman"/>
          <w:sz w:val="24"/>
          <w:szCs w:val="24"/>
        </w:rPr>
        <w:t>:</w:t>
      </w:r>
    </w:p>
    <w:p w:rsidR="0080019C" w:rsidRDefault="0080019C" w:rsidP="008A29D2">
      <w:pPr>
        <w:jc w:val="both"/>
        <w:rPr>
          <w:rFonts w:ascii="Times New Roman" w:hAnsi="Times New Roman"/>
          <w:sz w:val="24"/>
          <w:szCs w:val="24"/>
        </w:rPr>
      </w:pPr>
      <w:r w:rsidRPr="005F3299">
        <w:rPr>
          <w:rFonts w:ascii="Times New Roman" w:hAnsi="Times New Roman"/>
          <w:sz w:val="24"/>
          <w:szCs w:val="24"/>
        </w:rPr>
        <w:t>В соответствии со статьей 28 Федерального закона от 29 декабря 2012 г. № 273-ФЗ «Об образовании в Российской Федерации» образовательная организация обладает автоном</w:t>
      </w:r>
      <w:r w:rsidRPr="005F3299">
        <w:rPr>
          <w:rFonts w:ascii="Times New Roman" w:hAnsi="Times New Roman"/>
          <w:sz w:val="24"/>
          <w:szCs w:val="24"/>
        </w:rPr>
        <w:t>и</w:t>
      </w:r>
      <w:r w:rsidRPr="005F3299">
        <w:rPr>
          <w:rFonts w:ascii="Times New Roman" w:hAnsi="Times New Roman"/>
          <w:sz w:val="24"/>
          <w:szCs w:val="24"/>
        </w:rPr>
        <w:t>ей, под которой понимается самостоятельность в осуществлении образовательной, нау</w:t>
      </w:r>
      <w:r w:rsidRPr="005F3299">
        <w:rPr>
          <w:rFonts w:ascii="Times New Roman" w:hAnsi="Times New Roman"/>
          <w:sz w:val="24"/>
          <w:szCs w:val="24"/>
        </w:rPr>
        <w:t>ч</w:t>
      </w:r>
      <w:r w:rsidRPr="005F3299">
        <w:rPr>
          <w:rFonts w:ascii="Times New Roman" w:hAnsi="Times New Roman"/>
          <w:sz w:val="24"/>
          <w:szCs w:val="24"/>
        </w:rPr>
        <w:t>н</w:t>
      </w:r>
      <w:r>
        <w:rPr>
          <w:rFonts w:ascii="Times New Roman" w:hAnsi="Times New Roman"/>
          <w:sz w:val="24"/>
          <w:szCs w:val="24"/>
        </w:rPr>
        <w:t>ой,</w:t>
      </w:r>
      <w:r w:rsidRPr="005F3299">
        <w:rPr>
          <w:rFonts w:ascii="Times New Roman" w:hAnsi="Times New Roman"/>
          <w:sz w:val="24"/>
          <w:szCs w:val="24"/>
        </w:rPr>
        <w:t xml:space="preserve"> административной, финансово-экономической деятельности. Образовательное орг</w:t>
      </w:r>
      <w:r w:rsidRPr="005F3299">
        <w:rPr>
          <w:rFonts w:ascii="Times New Roman" w:hAnsi="Times New Roman"/>
          <w:sz w:val="24"/>
          <w:szCs w:val="24"/>
        </w:rPr>
        <w:t>а</w:t>
      </w:r>
      <w:r w:rsidRPr="005F3299">
        <w:rPr>
          <w:rFonts w:ascii="Times New Roman" w:hAnsi="Times New Roman"/>
          <w:sz w:val="24"/>
          <w:szCs w:val="24"/>
        </w:rPr>
        <w:t>низации свободны в определении содержания образования, выб</w:t>
      </w:r>
      <w:r>
        <w:rPr>
          <w:rFonts w:ascii="Times New Roman" w:hAnsi="Times New Roman"/>
          <w:sz w:val="24"/>
          <w:szCs w:val="24"/>
        </w:rPr>
        <w:t xml:space="preserve">ора </w:t>
      </w:r>
      <w:r w:rsidRPr="005F3299">
        <w:rPr>
          <w:rFonts w:ascii="Times New Roman" w:hAnsi="Times New Roman"/>
          <w:sz w:val="24"/>
          <w:szCs w:val="24"/>
        </w:rPr>
        <w:t>учебно-методического обеспечения, образовательных технологий по реализуем</w:t>
      </w:r>
      <w:r>
        <w:rPr>
          <w:rFonts w:ascii="Times New Roman" w:hAnsi="Times New Roman"/>
          <w:sz w:val="24"/>
          <w:szCs w:val="24"/>
        </w:rPr>
        <w:t>ым</w:t>
      </w:r>
      <w:r w:rsidRPr="005F3299">
        <w:rPr>
          <w:rFonts w:ascii="Times New Roman" w:hAnsi="Times New Roman"/>
          <w:sz w:val="24"/>
          <w:szCs w:val="24"/>
        </w:rPr>
        <w:t xml:space="preserve"> ими образовательным пр</w:t>
      </w:r>
      <w:r w:rsidRPr="005F3299">
        <w:rPr>
          <w:rFonts w:ascii="Times New Roman" w:hAnsi="Times New Roman"/>
          <w:sz w:val="24"/>
          <w:szCs w:val="24"/>
        </w:rPr>
        <w:t>о</w:t>
      </w:r>
      <w:r w:rsidRPr="005F3299">
        <w:rPr>
          <w:rFonts w:ascii="Times New Roman" w:hAnsi="Times New Roman"/>
          <w:sz w:val="24"/>
          <w:szCs w:val="24"/>
        </w:rPr>
        <w:t>граммам</w:t>
      </w:r>
      <w:r>
        <w:rPr>
          <w:rFonts w:ascii="Times New Roman" w:hAnsi="Times New Roman"/>
          <w:sz w:val="24"/>
          <w:szCs w:val="24"/>
        </w:rPr>
        <w:t>.</w:t>
      </w:r>
    </w:p>
    <w:p w:rsidR="0080019C" w:rsidRDefault="0080019C" w:rsidP="008A29D2">
      <w:pPr>
        <w:jc w:val="both"/>
        <w:rPr>
          <w:rFonts w:ascii="Times New Roman" w:hAnsi="Times New Roman"/>
          <w:sz w:val="24"/>
          <w:szCs w:val="24"/>
        </w:rPr>
      </w:pPr>
      <w:r>
        <w:rPr>
          <w:rFonts w:ascii="Times New Roman" w:hAnsi="Times New Roman"/>
          <w:sz w:val="24"/>
          <w:szCs w:val="24"/>
        </w:rPr>
        <w:t xml:space="preserve">В свою очередь, это означает, что именно от образовательных </w:t>
      </w:r>
      <w:r w:rsidR="00FF11AB">
        <w:rPr>
          <w:rFonts w:ascii="Times New Roman" w:hAnsi="Times New Roman"/>
          <w:sz w:val="24"/>
          <w:szCs w:val="24"/>
        </w:rPr>
        <w:t>организаций</w:t>
      </w:r>
      <w:r>
        <w:rPr>
          <w:rFonts w:ascii="Times New Roman" w:hAnsi="Times New Roman"/>
          <w:sz w:val="24"/>
          <w:szCs w:val="24"/>
        </w:rPr>
        <w:t xml:space="preserve"> зависит выбор стратегии и тактики действий по устранению факторов, препятствующихдостижению</w:t>
      </w:r>
      <w:r w:rsidRPr="002E656C">
        <w:rPr>
          <w:rFonts w:ascii="Times New Roman" w:hAnsi="Times New Roman"/>
          <w:sz w:val="24"/>
          <w:szCs w:val="24"/>
        </w:rPr>
        <w:t xml:space="preserve">, </w:t>
      </w:r>
      <w:r>
        <w:rPr>
          <w:rFonts w:ascii="Times New Roman" w:hAnsi="Times New Roman"/>
          <w:sz w:val="24"/>
          <w:szCs w:val="24"/>
        </w:rPr>
        <w:t>п</w:t>
      </w:r>
      <w:r>
        <w:rPr>
          <w:rFonts w:ascii="Times New Roman" w:hAnsi="Times New Roman"/>
          <w:sz w:val="24"/>
          <w:szCs w:val="24"/>
        </w:rPr>
        <w:t>о</w:t>
      </w:r>
      <w:r>
        <w:rPr>
          <w:rFonts w:ascii="Times New Roman" w:hAnsi="Times New Roman"/>
          <w:sz w:val="24"/>
          <w:szCs w:val="24"/>
        </w:rPr>
        <w:t>ставленных перед</w:t>
      </w:r>
      <w:r w:rsidRPr="002E656C">
        <w:rPr>
          <w:rFonts w:ascii="Times New Roman" w:hAnsi="Times New Roman"/>
          <w:sz w:val="24"/>
          <w:szCs w:val="24"/>
        </w:rPr>
        <w:t xml:space="preserve"> учебны</w:t>
      </w:r>
      <w:r>
        <w:rPr>
          <w:rFonts w:ascii="Times New Roman" w:hAnsi="Times New Roman"/>
          <w:sz w:val="24"/>
          <w:szCs w:val="24"/>
        </w:rPr>
        <w:t>ми</w:t>
      </w:r>
      <w:r w:rsidRPr="002E656C">
        <w:rPr>
          <w:rFonts w:ascii="Times New Roman" w:hAnsi="Times New Roman"/>
          <w:sz w:val="24"/>
          <w:szCs w:val="24"/>
        </w:rPr>
        <w:t xml:space="preserve"> заведен</w:t>
      </w:r>
      <w:bookmarkStart w:id="0" w:name="_GoBack"/>
      <w:bookmarkEnd w:id="0"/>
      <w:r w:rsidRPr="002E656C">
        <w:rPr>
          <w:rFonts w:ascii="Times New Roman" w:hAnsi="Times New Roman"/>
          <w:sz w:val="24"/>
          <w:szCs w:val="24"/>
        </w:rPr>
        <w:t>ия</w:t>
      </w:r>
      <w:r>
        <w:rPr>
          <w:rFonts w:ascii="Times New Roman" w:hAnsi="Times New Roman"/>
          <w:sz w:val="24"/>
          <w:szCs w:val="24"/>
        </w:rPr>
        <w:t>ми,</w:t>
      </w:r>
      <w:r w:rsidRPr="002E656C">
        <w:rPr>
          <w:rFonts w:ascii="Times New Roman" w:hAnsi="Times New Roman"/>
          <w:sz w:val="24"/>
          <w:szCs w:val="24"/>
        </w:rPr>
        <w:t xml:space="preserve"> государством и российским обществом</w:t>
      </w:r>
      <w:r>
        <w:rPr>
          <w:rFonts w:ascii="Times New Roman" w:hAnsi="Times New Roman"/>
          <w:sz w:val="24"/>
          <w:szCs w:val="24"/>
        </w:rPr>
        <w:t xml:space="preserve">, целей </w:t>
      </w:r>
      <w:r w:rsidRPr="002E656C">
        <w:rPr>
          <w:rFonts w:ascii="Times New Roman" w:hAnsi="Times New Roman"/>
          <w:sz w:val="24"/>
          <w:szCs w:val="24"/>
        </w:rPr>
        <w:t>образования.</w:t>
      </w:r>
      <w:r>
        <w:rPr>
          <w:rFonts w:ascii="Times New Roman" w:hAnsi="Times New Roman"/>
          <w:sz w:val="24"/>
          <w:szCs w:val="24"/>
        </w:rPr>
        <w:t xml:space="preserve"> Такими, крайне опасным комплексным фактором, является, осуществляемый в образовательном учреждении </w:t>
      </w:r>
      <w:r w:rsidRPr="0035143B">
        <w:rPr>
          <w:rFonts w:ascii="Times New Roman" w:hAnsi="Times New Roman"/>
          <w:sz w:val="24"/>
          <w:szCs w:val="24"/>
        </w:rPr>
        <w:t>—</w:t>
      </w:r>
      <w:r w:rsidRPr="002F2CEC">
        <w:rPr>
          <w:rFonts w:ascii="Times New Roman" w:hAnsi="Times New Roman"/>
          <w:i/>
          <w:sz w:val="24"/>
          <w:szCs w:val="24"/>
        </w:rPr>
        <w:t>незаконный оборот наркотиков</w:t>
      </w:r>
      <w:r>
        <w:rPr>
          <w:rFonts w:ascii="Times New Roman" w:hAnsi="Times New Roman"/>
          <w:sz w:val="24"/>
          <w:szCs w:val="24"/>
        </w:rPr>
        <w:t>.</w:t>
      </w:r>
    </w:p>
    <w:p w:rsidR="0080019C" w:rsidRPr="002E656C" w:rsidRDefault="0080019C" w:rsidP="008A29D2">
      <w:pPr>
        <w:jc w:val="both"/>
        <w:rPr>
          <w:rFonts w:ascii="Times New Roman" w:hAnsi="Times New Roman"/>
          <w:sz w:val="24"/>
          <w:szCs w:val="24"/>
        </w:rPr>
      </w:pPr>
      <w:r>
        <w:rPr>
          <w:rFonts w:ascii="Times New Roman" w:hAnsi="Times New Roman"/>
          <w:sz w:val="24"/>
          <w:szCs w:val="24"/>
        </w:rPr>
        <w:t>Н</w:t>
      </w:r>
      <w:r w:rsidRPr="002E656C">
        <w:rPr>
          <w:rFonts w:ascii="Times New Roman" w:hAnsi="Times New Roman"/>
          <w:sz w:val="24"/>
          <w:szCs w:val="24"/>
        </w:rPr>
        <w:t>астоящ</w:t>
      </w:r>
      <w:r>
        <w:rPr>
          <w:rFonts w:ascii="Times New Roman" w:hAnsi="Times New Roman"/>
          <w:sz w:val="24"/>
          <w:szCs w:val="24"/>
        </w:rPr>
        <w:t>ая</w:t>
      </w:r>
      <w:r w:rsidRPr="002E656C">
        <w:rPr>
          <w:rFonts w:ascii="Times New Roman" w:hAnsi="Times New Roman"/>
          <w:sz w:val="24"/>
          <w:szCs w:val="24"/>
        </w:rPr>
        <w:t xml:space="preserve"> работ</w:t>
      </w:r>
      <w:r>
        <w:rPr>
          <w:rFonts w:ascii="Times New Roman" w:hAnsi="Times New Roman"/>
          <w:sz w:val="24"/>
          <w:szCs w:val="24"/>
        </w:rPr>
        <w:t>а призвана</w:t>
      </w:r>
      <w:r w:rsidRPr="002E656C">
        <w:rPr>
          <w:rFonts w:ascii="Times New Roman" w:hAnsi="Times New Roman"/>
          <w:sz w:val="24"/>
          <w:szCs w:val="24"/>
        </w:rPr>
        <w:t xml:space="preserve"> оказать содействие руководству учебных заведений в </w:t>
      </w:r>
      <w:r>
        <w:rPr>
          <w:rFonts w:ascii="Times New Roman" w:hAnsi="Times New Roman"/>
          <w:sz w:val="24"/>
          <w:szCs w:val="24"/>
        </w:rPr>
        <w:t>де</w:t>
      </w:r>
      <w:r>
        <w:rPr>
          <w:rFonts w:ascii="Times New Roman" w:hAnsi="Times New Roman"/>
          <w:sz w:val="24"/>
          <w:szCs w:val="24"/>
        </w:rPr>
        <w:t>я</w:t>
      </w:r>
      <w:r>
        <w:rPr>
          <w:rFonts w:ascii="Times New Roman" w:hAnsi="Times New Roman"/>
          <w:sz w:val="24"/>
          <w:szCs w:val="24"/>
        </w:rPr>
        <w:t>тельности попрофилактике</w:t>
      </w:r>
      <w:r w:rsidRPr="002E656C">
        <w:rPr>
          <w:rFonts w:ascii="Times New Roman" w:hAnsi="Times New Roman"/>
          <w:sz w:val="24"/>
          <w:szCs w:val="24"/>
        </w:rPr>
        <w:t xml:space="preserve"> наркопотреблени</w:t>
      </w:r>
      <w:r>
        <w:rPr>
          <w:rFonts w:ascii="Times New Roman" w:hAnsi="Times New Roman"/>
          <w:sz w:val="24"/>
          <w:szCs w:val="24"/>
        </w:rPr>
        <w:t>я</w:t>
      </w:r>
      <w:r w:rsidRPr="002E656C">
        <w:rPr>
          <w:rFonts w:ascii="Times New Roman" w:hAnsi="Times New Roman"/>
          <w:sz w:val="24"/>
          <w:szCs w:val="24"/>
        </w:rPr>
        <w:t xml:space="preserve"> и незаконн</w:t>
      </w:r>
      <w:r>
        <w:rPr>
          <w:rFonts w:ascii="Times New Roman" w:hAnsi="Times New Roman"/>
          <w:sz w:val="24"/>
          <w:szCs w:val="24"/>
        </w:rPr>
        <w:t>ого</w:t>
      </w:r>
      <w:r w:rsidRPr="002E656C">
        <w:rPr>
          <w:rFonts w:ascii="Times New Roman" w:hAnsi="Times New Roman"/>
          <w:sz w:val="24"/>
          <w:szCs w:val="24"/>
        </w:rPr>
        <w:t xml:space="preserve"> нарк</w:t>
      </w:r>
      <w:r>
        <w:rPr>
          <w:rFonts w:ascii="Times New Roman" w:hAnsi="Times New Roman"/>
          <w:sz w:val="24"/>
          <w:szCs w:val="24"/>
        </w:rPr>
        <w:t>о</w:t>
      </w:r>
      <w:r w:rsidRPr="002E656C">
        <w:rPr>
          <w:rFonts w:ascii="Times New Roman" w:hAnsi="Times New Roman"/>
          <w:sz w:val="24"/>
          <w:szCs w:val="24"/>
        </w:rPr>
        <w:t>оборота</w:t>
      </w:r>
      <w:r>
        <w:rPr>
          <w:rFonts w:ascii="Times New Roman" w:hAnsi="Times New Roman"/>
          <w:sz w:val="24"/>
          <w:szCs w:val="24"/>
        </w:rPr>
        <w:t>, помочь в в</w:t>
      </w:r>
      <w:r>
        <w:rPr>
          <w:rFonts w:ascii="Times New Roman" w:hAnsi="Times New Roman"/>
          <w:sz w:val="24"/>
          <w:szCs w:val="24"/>
        </w:rPr>
        <w:t>ы</w:t>
      </w:r>
      <w:r>
        <w:rPr>
          <w:rFonts w:ascii="Times New Roman" w:hAnsi="Times New Roman"/>
          <w:sz w:val="24"/>
          <w:szCs w:val="24"/>
        </w:rPr>
        <w:t>боре приоритетов, разумно использовать трудовые и финансовые ресурсы.</w:t>
      </w:r>
    </w:p>
    <w:p w:rsidR="0080019C" w:rsidRPr="002E656C" w:rsidRDefault="0080019C" w:rsidP="008A29D2">
      <w:pPr>
        <w:jc w:val="both"/>
        <w:rPr>
          <w:rFonts w:ascii="Times New Roman" w:hAnsi="Times New Roman"/>
          <w:sz w:val="24"/>
          <w:szCs w:val="24"/>
        </w:rPr>
      </w:pPr>
      <w:r>
        <w:rPr>
          <w:rFonts w:ascii="Times New Roman" w:hAnsi="Times New Roman"/>
          <w:sz w:val="24"/>
          <w:szCs w:val="24"/>
        </w:rPr>
        <w:t>Настоящий</w:t>
      </w:r>
      <w:r w:rsidRPr="002E656C">
        <w:rPr>
          <w:rFonts w:ascii="Times New Roman" w:hAnsi="Times New Roman"/>
          <w:sz w:val="24"/>
          <w:szCs w:val="24"/>
        </w:rPr>
        <w:t xml:space="preserve"> документ является результатом многолетней научно-практической работы, в которую, по настоящее время, вовлечены действующие сотрудники органов государс</w:t>
      </w:r>
      <w:r w:rsidRPr="002E656C">
        <w:rPr>
          <w:rFonts w:ascii="Times New Roman" w:hAnsi="Times New Roman"/>
          <w:sz w:val="24"/>
          <w:szCs w:val="24"/>
        </w:rPr>
        <w:t>т</w:t>
      </w:r>
      <w:r w:rsidRPr="002E656C">
        <w:rPr>
          <w:rFonts w:ascii="Times New Roman" w:hAnsi="Times New Roman"/>
          <w:sz w:val="24"/>
          <w:szCs w:val="24"/>
        </w:rPr>
        <w:t>венной власти, прокуратуры, УФСКН, МВД, Министерства Обороны, представители Ру</w:t>
      </w:r>
      <w:r w:rsidRPr="002E656C">
        <w:rPr>
          <w:rFonts w:ascii="Times New Roman" w:hAnsi="Times New Roman"/>
          <w:sz w:val="24"/>
          <w:szCs w:val="24"/>
        </w:rPr>
        <w:t>с</w:t>
      </w:r>
      <w:r w:rsidRPr="002E656C">
        <w:rPr>
          <w:rFonts w:ascii="Times New Roman" w:hAnsi="Times New Roman"/>
          <w:sz w:val="24"/>
          <w:szCs w:val="24"/>
        </w:rPr>
        <w:t>ской Православной Церкви, педагоги, психологи, журналисты, воспитатели, социальные рекламисты, представители общественных и международных организаций, и другие сп</w:t>
      </w:r>
      <w:r w:rsidRPr="002E656C">
        <w:rPr>
          <w:rFonts w:ascii="Times New Roman" w:hAnsi="Times New Roman"/>
          <w:sz w:val="24"/>
          <w:szCs w:val="24"/>
        </w:rPr>
        <w:t>е</w:t>
      </w:r>
      <w:r w:rsidRPr="002E656C">
        <w:rPr>
          <w:rFonts w:ascii="Times New Roman" w:hAnsi="Times New Roman"/>
          <w:sz w:val="24"/>
          <w:szCs w:val="24"/>
        </w:rPr>
        <w:t>циалисты Санкт-Петербурга и Ленинградской области, заслужившие авторитет своими успешными действиями и проектами в области борьбы с наркопотреблением (см. «Разр</w:t>
      </w:r>
      <w:r w:rsidRPr="002E656C">
        <w:rPr>
          <w:rFonts w:ascii="Times New Roman" w:hAnsi="Times New Roman"/>
          <w:sz w:val="24"/>
          <w:szCs w:val="24"/>
        </w:rPr>
        <w:t>а</w:t>
      </w:r>
      <w:r w:rsidRPr="002E656C">
        <w:rPr>
          <w:rFonts w:ascii="Times New Roman" w:hAnsi="Times New Roman"/>
          <w:sz w:val="24"/>
          <w:szCs w:val="24"/>
        </w:rPr>
        <w:t xml:space="preserve">ботчики благодарят»). </w:t>
      </w:r>
    </w:p>
    <w:p w:rsidR="0080019C" w:rsidRPr="002E656C" w:rsidRDefault="0080019C" w:rsidP="008A29D2">
      <w:pPr>
        <w:jc w:val="both"/>
        <w:rPr>
          <w:rFonts w:ascii="Times New Roman" w:hAnsi="Times New Roman"/>
          <w:sz w:val="24"/>
          <w:szCs w:val="24"/>
        </w:rPr>
      </w:pPr>
      <w:r w:rsidRPr="002E656C">
        <w:rPr>
          <w:rFonts w:ascii="Times New Roman" w:hAnsi="Times New Roman"/>
          <w:sz w:val="24"/>
          <w:szCs w:val="24"/>
        </w:rPr>
        <w:t>Локальные пилотные проекты, подготовленные в целях практической отработки научно-методической части элементов общей системы наркобезопасности, были удостоены пр</w:t>
      </w:r>
      <w:r w:rsidRPr="002E656C">
        <w:rPr>
          <w:rFonts w:ascii="Times New Roman" w:hAnsi="Times New Roman"/>
          <w:sz w:val="24"/>
          <w:szCs w:val="24"/>
        </w:rPr>
        <w:t>и</w:t>
      </w:r>
      <w:r w:rsidRPr="002E656C">
        <w:rPr>
          <w:rFonts w:ascii="Times New Roman" w:hAnsi="Times New Roman"/>
          <w:sz w:val="24"/>
          <w:szCs w:val="24"/>
        </w:rPr>
        <w:t>зовых мест и наград на различных выставках и конкурсных мероприятиях (см. «Нагр</w:t>
      </w:r>
      <w:r w:rsidRPr="002E656C">
        <w:rPr>
          <w:rFonts w:ascii="Times New Roman" w:hAnsi="Times New Roman"/>
          <w:sz w:val="24"/>
          <w:szCs w:val="24"/>
        </w:rPr>
        <w:t>а</w:t>
      </w:r>
      <w:r w:rsidRPr="002E656C">
        <w:rPr>
          <w:rFonts w:ascii="Times New Roman" w:hAnsi="Times New Roman"/>
          <w:sz w:val="24"/>
          <w:szCs w:val="24"/>
        </w:rPr>
        <w:t>ды»).</w:t>
      </w:r>
    </w:p>
    <w:p w:rsidR="0080019C" w:rsidRDefault="0080019C" w:rsidP="008A29D2">
      <w:pPr>
        <w:spacing w:after="0" w:line="240" w:lineRule="auto"/>
        <w:jc w:val="both"/>
        <w:rPr>
          <w:rFonts w:ascii="Times New Roman" w:hAnsi="Times New Roman"/>
          <w:sz w:val="28"/>
          <w:szCs w:val="28"/>
        </w:rPr>
      </w:pPr>
    </w:p>
    <w:p w:rsidR="0080019C" w:rsidRDefault="0080019C" w:rsidP="004A6E48">
      <w:pPr>
        <w:pStyle w:val="10"/>
      </w:pPr>
      <w:r>
        <w:br w:type="page"/>
      </w:r>
      <w:r>
        <w:lastRenderedPageBreak/>
        <w:t>Часть 1</w:t>
      </w:r>
    </w:p>
    <w:p w:rsidR="0080019C" w:rsidRDefault="0080019C" w:rsidP="004A6E48">
      <w:pPr>
        <w:pStyle w:val="2"/>
      </w:pPr>
      <w:r w:rsidRPr="00BD2A1F">
        <w:t>Термины и понятия</w:t>
      </w:r>
    </w:p>
    <w:p w:rsidR="0080019C" w:rsidRPr="008B2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Воспитание</w:t>
      </w:r>
      <w:r>
        <w:rPr>
          <w:rFonts w:ascii="Times New Roman" w:hAnsi="Times New Roman"/>
          <w:sz w:val="24"/>
          <w:szCs w:val="24"/>
        </w:rPr>
        <w:t xml:space="preserve"> — </w:t>
      </w:r>
      <w:r w:rsidRPr="008B219C">
        <w:rPr>
          <w:rFonts w:ascii="Times New Roman" w:hAnsi="Times New Roman"/>
          <w:sz w:val="24"/>
          <w:szCs w:val="24"/>
        </w:rPr>
        <w:t>деятельность, направленная на развитие личности, создание условий для самоопределения и социализации обучающегося на основе социокультурных, д</w:t>
      </w:r>
      <w:r w:rsidR="00785886">
        <w:rPr>
          <w:rFonts w:ascii="Times New Roman" w:hAnsi="Times New Roman"/>
          <w:sz w:val="24"/>
          <w:szCs w:val="24"/>
        </w:rPr>
        <w:t xml:space="preserve">уховно-нравственных ценностей, </w:t>
      </w:r>
      <w:r w:rsidR="00785886" w:rsidRPr="008B219C">
        <w:rPr>
          <w:rFonts w:ascii="Times New Roman" w:hAnsi="Times New Roman"/>
          <w:sz w:val="24"/>
          <w:szCs w:val="24"/>
        </w:rPr>
        <w:t>принятых в обществе правил</w:t>
      </w:r>
      <w:r w:rsidRPr="008B219C">
        <w:rPr>
          <w:rFonts w:ascii="Times New Roman" w:hAnsi="Times New Roman"/>
          <w:sz w:val="24"/>
          <w:szCs w:val="24"/>
        </w:rPr>
        <w:t xml:space="preserve"> и норм поведения в интересах ч</w:t>
      </w:r>
      <w:r w:rsidRPr="008B219C">
        <w:rPr>
          <w:rFonts w:ascii="Times New Roman" w:hAnsi="Times New Roman"/>
          <w:sz w:val="24"/>
          <w:szCs w:val="24"/>
        </w:rPr>
        <w:t>е</w:t>
      </w:r>
      <w:r w:rsidRPr="008B219C">
        <w:rPr>
          <w:rFonts w:ascii="Times New Roman" w:hAnsi="Times New Roman"/>
          <w:sz w:val="24"/>
          <w:szCs w:val="24"/>
        </w:rPr>
        <w:t>ловека, семьи, общества и государства.</w:t>
      </w:r>
    </w:p>
    <w:p w:rsidR="0080019C" w:rsidRPr="008B2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 xml:space="preserve">Группа риска злоупотребления </w:t>
      </w:r>
      <w:proofErr w:type="spellStart"/>
      <w:r w:rsidRPr="008B219C">
        <w:rPr>
          <w:rFonts w:ascii="Times New Roman" w:hAnsi="Times New Roman"/>
          <w:b/>
          <w:sz w:val="24"/>
          <w:szCs w:val="24"/>
        </w:rPr>
        <w:t>психоактивными</w:t>
      </w:r>
      <w:proofErr w:type="spellEnd"/>
      <w:r w:rsidRPr="008B219C">
        <w:rPr>
          <w:rFonts w:ascii="Times New Roman" w:hAnsi="Times New Roman"/>
          <w:b/>
          <w:sz w:val="24"/>
          <w:szCs w:val="24"/>
        </w:rPr>
        <w:t xml:space="preserve"> веществами</w:t>
      </w:r>
      <w:r>
        <w:rPr>
          <w:rFonts w:ascii="Times New Roman" w:hAnsi="Times New Roman"/>
          <w:sz w:val="24"/>
          <w:szCs w:val="24"/>
        </w:rPr>
        <w:t xml:space="preserve"> — </w:t>
      </w:r>
      <w:r w:rsidRPr="008B219C">
        <w:rPr>
          <w:rFonts w:ascii="Times New Roman" w:hAnsi="Times New Roman"/>
          <w:sz w:val="24"/>
          <w:szCs w:val="24"/>
        </w:rPr>
        <w:t>группа детей, подр</w:t>
      </w:r>
      <w:r w:rsidRPr="008B219C">
        <w:rPr>
          <w:rFonts w:ascii="Times New Roman" w:hAnsi="Times New Roman"/>
          <w:sz w:val="24"/>
          <w:szCs w:val="24"/>
        </w:rPr>
        <w:t>о</w:t>
      </w:r>
      <w:r w:rsidRPr="008B219C">
        <w:rPr>
          <w:rFonts w:ascii="Times New Roman" w:hAnsi="Times New Roman"/>
          <w:sz w:val="24"/>
          <w:szCs w:val="24"/>
        </w:rPr>
        <w:t>стков и молодежи, выделенная на основании набора социально-демографических, личн</w:t>
      </w:r>
      <w:r w:rsidRPr="008B219C">
        <w:rPr>
          <w:rFonts w:ascii="Times New Roman" w:hAnsi="Times New Roman"/>
          <w:sz w:val="24"/>
          <w:szCs w:val="24"/>
        </w:rPr>
        <w:t>о</w:t>
      </w:r>
      <w:r w:rsidRPr="008B219C">
        <w:rPr>
          <w:rFonts w:ascii="Times New Roman" w:hAnsi="Times New Roman"/>
          <w:sz w:val="24"/>
          <w:szCs w:val="24"/>
        </w:rPr>
        <w:t xml:space="preserve">стных, психологических и </w:t>
      </w:r>
      <w:proofErr w:type="spellStart"/>
      <w:r w:rsidRPr="008B219C">
        <w:rPr>
          <w:rFonts w:ascii="Times New Roman" w:hAnsi="Times New Roman"/>
          <w:sz w:val="24"/>
          <w:szCs w:val="24"/>
        </w:rPr>
        <w:t>соматофизических</w:t>
      </w:r>
      <w:proofErr w:type="spellEnd"/>
      <w:r w:rsidRPr="008B219C">
        <w:rPr>
          <w:rFonts w:ascii="Times New Roman" w:hAnsi="Times New Roman"/>
          <w:sz w:val="24"/>
          <w:szCs w:val="24"/>
        </w:rPr>
        <w:t xml:space="preserve"> признаков, характеризующаяся установками на </w:t>
      </w:r>
      <w:r>
        <w:rPr>
          <w:rFonts w:ascii="Times New Roman" w:hAnsi="Times New Roman"/>
          <w:sz w:val="24"/>
          <w:szCs w:val="24"/>
        </w:rPr>
        <w:t xml:space="preserve">получение удовольствия посредством </w:t>
      </w:r>
      <w:proofErr w:type="spellStart"/>
      <w:r>
        <w:rPr>
          <w:rFonts w:ascii="Times New Roman" w:hAnsi="Times New Roman"/>
          <w:sz w:val="24"/>
          <w:szCs w:val="24"/>
        </w:rPr>
        <w:t>табакокурения</w:t>
      </w:r>
      <w:proofErr w:type="spellEnd"/>
      <w:r>
        <w:rPr>
          <w:rFonts w:ascii="Times New Roman" w:hAnsi="Times New Roman"/>
          <w:sz w:val="24"/>
          <w:szCs w:val="24"/>
        </w:rPr>
        <w:t>, употребления</w:t>
      </w:r>
      <w:r w:rsidRPr="008B219C">
        <w:rPr>
          <w:rFonts w:ascii="Times New Roman" w:hAnsi="Times New Roman"/>
          <w:sz w:val="24"/>
          <w:szCs w:val="24"/>
        </w:rPr>
        <w:t xml:space="preserve"> алкоголя, наркот</w:t>
      </w:r>
      <w:r w:rsidRPr="008B219C">
        <w:rPr>
          <w:rFonts w:ascii="Times New Roman" w:hAnsi="Times New Roman"/>
          <w:sz w:val="24"/>
          <w:szCs w:val="24"/>
        </w:rPr>
        <w:t>и</w:t>
      </w:r>
      <w:r w:rsidRPr="008B219C">
        <w:rPr>
          <w:rFonts w:ascii="Times New Roman" w:hAnsi="Times New Roman"/>
          <w:sz w:val="24"/>
          <w:szCs w:val="24"/>
        </w:rPr>
        <w:t xml:space="preserve">ческих средств и иных </w:t>
      </w:r>
      <w:proofErr w:type="spellStart"/>
      <w:r>
        <w:rPr>
          <w:rFonts w:ascii="Times New Roman" w:hAnsi="Times New Roman"/>
          <w:sz w:val="24"/>
          <w:szCs w:val="24"/>
        </w:rPr>
        <w:t>психоактивных</w:t>
      </w:r>
      <w:proofErr w:type="spellEnd"/>
      <w:r>
        <w:rPr>
          <w:rFonts w:ascii="Times New Roman" w:hAnsi="Times New Roman"/>
          <w:sz w:val="24"/>
          <w:szCs w:val="24"/>
        </w:rPr>
        <w:t xml:space="preserve"> (психотропных) веществ (</w:t>
      </w:r>
      <w:r w:rsidRPr="008B219C">
        <w:rPr>
          <w:rFonts w:ascii="Times New Roman" w:hAnsi="Times New Roman"/>
          <w:sz w:val="24"/>
          <w:szCs w:val="24"/>
        </w:rPr>
        <w:t>ПАВ</w:t>
      </w:r>
      <w:r>
        <w:rPr>
          <w:rFonts w:ascii="Times New Roman" w:hAnsi="Times New Roman"/>
          <w:sz w:val="24"/>
          <w:szCs w:val="24"/>
        </w:rPr>
        <w:t>)</w:t>
      </w:r>
      <w:r w:rsidRPr="008B219C">
        <w:rPr>
          <w:rFonts w:ascii="Times New Roman" w:hAnsi="Times New Roman"/>
          <w:sz w:val="24"/>
          <w:szCs w:val="24"/>
        </w:rPr>
        <w:t xml:space="preserve"> с высокой вероя</w:t>
      </w:r>
      <w:r w:rsidRPr="008B219C">
        <w:rPr>
          <w:rFonts w:ascii="Times New Roman" w:hAnsi="Times New Roman"/>
          <w:sz w:val="24"/>
          <w:szCs w:val="24"/>
        </w:rPr>
        <w:t>т</w:t>
      </w:r>
      <w:r w:rsidRPr="008B219C">
        <w:rPr>
          <w:rFonts w:ascii="Times New Roman" w:hAnsi="Times New Roman"/>
          <w:sz w:val="24"/>
          <w:szCs w:val="24"/>
        </w:rPr>
        <w:t>ностью развития болезненных форм зависимости. Группа риска является самостоятел</w:t>
      </w:r>
      <w:r w:rsidRPr="008B219C">
        <w:rPr>
          <w:rFonts w:ascii="Times New Roman" w:hAnsi="Times New Roman"/>
          <w:sz w:val="24"/>
          <w:szCs w:val="24"/>
        </w:rPr>
        <w:t>ь</w:t>
      </w:r>
      <w:r w:rsidRPr="008B219C">
        <w:rPr>
          <w:rFonts w:ascii="Times New Roman" w:hAnsi="Times New Roman"/>
          <w:sz w:val="24"/>
          <w:szCs w:val="24"/>
        </w:rPr>
        <w:t>ным объектом профилактики. К ней относятся дети и молодые люди: лишенные родител</w:t>
      </w:r>
      <w:r w:rsidRPr="008B219C">
        <w:rPr>
          <w:rFonts w:ascii="Times New Roman" w:hAnsi="Times New Roman"/>
          <w:sz w:val="24"/>
          <w:szCs w:val="24"/>
        </w:rPr>
        <w:t>ь</w:t>
      </w:r>
      <w:r w:rsidRPr="008B219C">
        <w:rPr>
          <w:rFonts w:ascii="Times New Roman" w:hAnsi="Times New Roman"/>
          <w:sz w:val="24"/>
          <w:szCs w:val="24"/>
        </w:rPr>
        <w:t>ского попечения, ведущие безнадзорный образ жизни, не имеющие постоянного места жительства; экспериментирующие с пробами алкогольсодержащих средств, наркотич</w:t>
      </w:r>
      <w:r w:rsidRPr="008B219C">
        <w:rPr>
          <w:rFonts w:ascii="Times New Roman" w:hAnsi="Times New Roman"/>
          <w:sz w:val="24"/>
          <w:szCs w:val="24"/>
        </w:rPr>
        <w:t>е</w:t>
      </w:r>
      <w:r w:rsidRPr="008B219C">
        <w:rPr>
          <w:rFonts w:ascii="Times New Roman" w:hAnsi="Times New Roman"/>
          <w:sz w:val="24"/>
          <w:szCs w:val="24"/>
        </w:rPr>
        <w:t>ских веществ и различных ПАВ; имеющие проблемы в возрастном психическом развитии и поведении, обусловленные отклонениями в социализации, сопровождающиеся нервно-психической неустойчивостью или сопутствующими психическими расстройствами.</w:t>
      </w:r>
    </w:p>
    <w:p w:rsidR="00800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Качество жизни</w:t>
      </w:r>
      <w:r>
        <w:rPr>
          <w:rFonts w:ascii="Times New Roman" w:hAnsi="Times New Roman"/>
          <w:sz w:val="24"/>
          <w:szCs w:val="24"/>
        </w:rPr>
        <w:t xml:space="preserve"> — </w:t>
      </w:r>
      <w:r w:rsidRPr="008B219C">
        <w:rPr>
          <w:rFonts w:ascii="Times New Roman" w:hAnsi="Times New Roman"/>
          <w:sz w:val="24"/>
          <w:szCs w:val="24"/>
        </w:rPr>
        <w:t>обобщающая социально-экономическая категория, включающая в с</w:t>
      </w:r>
      <w:r w:rsidRPr="008B219C">
        <w:rPr>
          <w:rFonts w:ascii="Times New Roman" w:hAnsi="Times New Roman"/>
          <w:sz w:val="24"/>
          <w:szCs w:val="24"/>
        </w:rPr>
        <w:t>е</w:t>
      </w:r>
      <w:r w:rsidRPr="008B219C">
        <w:rPr>
          <w:rFonts w:ascii="Times New Roman" w:hAnsi="Times New Roman"/>
          <w:sz w:val="24"/>
          <w:szCs w:val="24"/>
        </w:rPr>
        <w:t>бя условия окружающей среды</w:t>
      </w:r>
      <w:r>
        <w:rPr>
          <w:rFonts w:ascii="Times New Roman" w:hAnsi="Times New Roman"/>
          <w:sz w:val="24"/>
          <w:szCs w:val="24"/>
        </w:rPr>
        <w:t>, во многом определяющие здоровье, продолжительность</w:t>
      </w:r>
      <w:r w:rsidRPr="008B219C">
        <w:rPr>
          <w:rFonts w:ascii="Times New Roman" w:hAnsi="Times New Roman"/>
          <w:sz w:val="24"/>
          <w:szCs w:val="24"/>
        </w:rPr>
        <w:t xml:space="preserve"> жизни, </w:t>
      </w:r>
      <w:r>
        <w:rPr>
          <w:rFonts w:ascii="Times New Roman" w:hAnsi="Times New Roman"/>
          <w:sz w:val="24"/>
          <w:szCs w:val="24"/>
        </w:rPr>
        <w:t xml:space="preserve">а также </w:t>
      </w:r>
      <w:r w:rsidRPr="00A06B83">
        <w:rPr>
          <w:rFonts w:ascii="Times New Roman" w:hAnsi="Times New Roman"/>
          <w:sz w:val="24"/>
          <w:szCs w:val="24"/>
        </w:rPr>
        <w:t>—</w:t>
      </w:r>
      <w:r w:rsidRPr="008B219C">
        <w:rPr>
          <w:rFonts w:ascii="Times New Roman" w:hAnsi="Times New Roman"/>
          <w:sz w:val="24"/>
          <w:szCs w:val="24"/>
        </w:rPr>
        <w:t>уровень потребления материальных благ и услуг</w:t>
      </w:r>
      <w:r>
        <w:rPr>
          <w:rFonts w:ascii="Times New Roman" w:hAnsi="Times New Roman"/>
          <w:sz w:val="24"/>
          <w:szCs w:val="24"/>
        </w:rPr>
        <w:t xml:space="preserve"> и</w:t>
      </w:r>
      <w:r w:rsidRPr="008B219C">
        <w:rPr>
          <w:rFonts w:ascii="Times New Roman" w:hAnsi="Times New Roman"/>
          <w:sz w:val="24"/>
          <w:szCs w:val="24"/>
        </w:rPr>
        <w:t xml:space="preserve"> удовлетворение</w:t>
      </w:r>
      <w:r>
        <w:rPr>
          <w:rFonts w:ascii="Times New Roman" w:hAnsi="Times New Roman"/>
          <w:sz w:val="24"/>
          <w:szCs w:val="24"/>
        </w:rPr>
        <w:t>д</w:t>
      </w:r>
      <w:r>
        <w:rPr>
          <w:rFonts w:ascii="Times New Roman" w:hAnsi="Times New Roman"/>
          <w:sz w:val="24"/>
          <w:szCs w:val="24"/>
        </w:rPr>
        <w:t>у</w:t>
      </w:r>
      <w:r>
        <w:rPr>
          <w:rFonts w:ascii="Times New Roman" w:hAnsi="Times New Roman"/>
          <w:sz w:val="24"/>
          <w:szCs w:val="24"/>
        </w:rPr>
        <w:t xml:space="preserve">ховных потребностей, </w:t>
      </w:r>
      <w:r w:rsidRPr="008B219C">
        <w:rPr>
          <w:rFonts w:ascii="Times New Roman" w:hAnsi="Times New Roman"/>
          <w:sz w:val="24"/>
          <w:szCs w:val="24"/>
        </w:rPr>
        <w:t>морально-психологический климат, душевный комфорт.</w:t>
      </w:r>
      <w:r>
        <w:rPr>
          <w:rFonts w:ascii="Times New Roman" w:hAnsi="Times New Roman"/>
          <w:sz w:val="24"/>
          <w:szCs w:val="24"/>
        </w:rPr>
        <w:t xml:space="preserve"> Качество жизни описывается набором характеристических статистик. Изменение качества жизни выражается в изменении с течением времени характеристических статистик. Критерии оценки изменения каждой из характеристических статистик должны основываться на об</w:t>
      </w:r>
      <w:r>
        <w:rPr>
          <w:rFonts w:ascii="Times New Roman" w:hAnsi="Times New Roman"/>
          <w:sz w:val="24"/>
          <w:szCs w:val="24"/>
        </w:rPr>
        <w:t>ъ</w:t>
      </w:r>
      <w:r>
        <w:rPr>
          <w:rFonts w:ascii="Times New Roman" w:hAnsi="Times New Roman"/>
          <w:sz w:val="24"/>
          <w:szCs w:val="24"/>
        </w:rPr>
        <w:t>ективных закономерностях, которым подчинена жизнь людей, социальных групп, кул</w:t>
      </w:r>
      <w:r>
        <w:rPr>
          <w:rFonts w:ascii="Times New Roman" w:hAnsi="Times New Roman"/>
          <w:sz w:val="24"/>
          <w:szCs w:val="24"/>
        </w:rPr>
        <w:t>ь</w:t>
      </w:r>
      <w:r>
        <w:rPr>
          <w:rFonts w:ascii="Times New Roman" w:hAnsi="Times New Roman"/>
          <w:sz w:val="24"/>
          <w:szCs w:val="24"/>
        </w:rPr>
        <w:t>турно своеобразных обществ и человечества в целом.</w:t>
      </w:r>
    </w:p>
    <w:p w:rsidR="00380531" w:rsidRDefault="00380531" w:rsidP="004A6E48">
      <w:pPr>
        <w:spacing w:after="0" w:line="240" w:lineRule="auto"/>
        <w:jc w:val="both"/>
        <w:rPr>
          <w:rFonts w:ascii="Times New Roman" w:hAnsi="Times New Roman"/>
          <w:sz w:val="24"/>
          <w:szCs w:val="24"/>
        </w:rPr>
      </w:pPr>
      <w:r w:rsidRPr="00380531">
        <w:rPr>
          <w:rFonts w:ascii="Times New Roman" w:hAnsi="Times New Roman"/>
          <w:b/>
          <w:sz w:val="24"/>
          <w:szCs w:val="24"/>
        </w:rPr>
        <w:t>Качество образования</w:t>
      </w:r>
      <w:r w:rsidRPr="00380531">
        <w:rPr>
          <w:rFonts w:ascii="Times New Roman" w:hAnsi="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w:t>
      </w:r>
      <w:r w:rsidRPr="00380531">
        <w:rPr>
          <w:rFonts w:ascii="Times New Roman" w:hAnsi="Times New Roman"/>
          <w:sz w:val="24"/>
          <w:szCs w:val="24"/>
        </w:rPr>
        <w:t>р</w:t>
      </w:r>
      <w:r w:rsidRPr="00380531">
        <w:rPr>
          <w:rFonts w:ascii="Times New Roman" w:hAnsi="Times New Roman"/>
          <w:sz w:val="24"/>
          <w:szCs w:val="24"/>
        </w:rPr>
        <w:t>ственным образовательным стандартам, образовательным стандартам, федеральным гос</w:t>
      </w:r>
      <w:r w:rsidRPr="00380531">
        <w:rPr>
          <w:rFonts w:ascii="Times New Roman" w:hAnsi="Times New Roman"/>
          <w:sz w:val="24"/>
          <w:szCs w:val="24"/>
        </w:rPr>
        <w:t>у</w:t>
      </w:r>
      <w:r w:rsidRPr="00380531">
        <w:rPr>
          <w:rFonts w:ascii="Times New Roman" w:hAnsi="Times New Roman"/>
          <w:sz w:val="24"/>
          <w:szCs w:val="24"/>
        </w:rPr>
        <w:t>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00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Наркомания</w:t>
      </w:r>
      <w:r>
        <w:rPr>
          <w:rFonts w:ascii="Times New Roman" w:hAnsi="Times New Roman"/>
          <w:b/>
          <w:sz w:val="24"/>
          <w:szCs w:val="24"/>
        </w:rPr>
        <w:t xml:space="preserve"> — </w:t>
      </w:r>
      <w:r w:rsidRPr="008B219C">
        <w:rPr>
          <w:rFonts w:ascii="Times New Roman" w:hAnsi="Times New Roman"/>
          <w:sz w:val="24"/>
          <w:szCs w:val="24"/>
        </w:rPr>
        <w:t>пристрастие к наркотикам, зависимость от наркотических средств.</w:t>
      </w:r>
    </w:p>
    <w:p w:rsidR="00A745AB" w:rsidRPr="00380531" w:rsidRDefault="00A745AB" w:rsidP="00380531">
      <w:pPr>
        <w:spacing w:after="0" w:line="240" w:lineRule="auto"/>
        <w:jc w:val="both"/>
        <w:rPr>
          <w:rFonts w:ascii="Times New Roman" w:hAnsi="Times New Roman"/>
          <w:sz w:val="24"/>
          <w:szCs w:val="24"/>
        </w:rPr>
      </w:pPr>
      <w:proofErr w:type="spellStart"/>
      <w:r w:rsidRPr="00A745AB">
        <w:rPr>
          <w:rFonts w:ascii="Times New Roman" w:hAnsi="Times New Roman"/>
          <w:b/>
          <w:sz w:val="24"/>
          <w:szCs w:val="24"/>
        </w:rPr>
        <w:t>Наркоэпидемия</w:t>
      </w:r>
      <w:proofErr w:type="spellEnd"/>
      <w:r w:rsidR="00380531">
        <w:rPr>
          <w:rFonts w:ascii="Times New Roman" w:hAnsi="Times New Roman"/>
          <w:sz w:val="24"/>
          <w:szCs w:val="24"/>
        </w:rPr>
        <w:t xml:space="preserve">–форма распространения наркомании по </w:t>
      </w:r>
      <w:r w:rsidRPr="00A745AB">
        <w:rPr>
          <w:rFonts w:ascii="Times New Roman" w:hAnsi="Times New Roman"/>
          <w:sz w:val="24"/>
          <w:szCs w:val="24"/>
        </w:rPr>
        <w:t>признак</w:t>
      </w:r>
      <w:r w:rsidR="00380531">
        <w:rPr>
          <w:rFonts w:ascii="Times New Roman" w:hAnsi="Times New Roman"/>
          <w:sz w:val="24"/>
          <w:szCs w:val="24"/>
        </w:rPr>
        <w:t>ам</w:t>
      </w:r>
      <w:r w:rsidRPr="00A745AB">
        <w:rPr>
          <w:rFonts w:ascii="Times New Roman" w:hAnsi="Times New Roman"/>
          <w:sz w:val="24"/>
          <w:szCs w:val="24"/>
        </w:rPr>
        <w:t xml:space="preserve"> механизмов их во</w:t>
      </w:r>
      <w:r w:rsidRPr="00A745AB">
        <w:rPr>
          <w:rFonts w:ascii="Times New Roman" w:hAnsi="Times New Roman"/>
          <w:sz w:val="24"/>
          <w:szCs w:val="24"/>
        </w:rPr>
        <w:t>з</w:t>
      </w:r>
      <w:r w:rsidRPr="00A745AB">
        <w:rPr>
          <w:rFonts w:ascii="Times New Roman" w:hAnsi="Times New Roman"/>
          <w:sz w:val="24"/>
          <w:szCs w:val="24"/>
        </w:rPr>
        <w:t xml:space="preserve">никновения. </w:t>
      </w:r>
      <w:r w:rsidR="00380531">
        <w:rPr>
          <w:rFonts w:ascii="Times New Roman" w:hAnsi="Times New Roman"/>
          <w:sz w:val="24"/>
          <w:szCs w:val="24"/>
        </w:rPr>
        <w:t>С</w:t>
      </w:r>
      <w:r w:rsidRPr="00A745AB">
        <w:rPr>
          <w:rFonts w:ascii="Times New Roman" w:hAnsi="Times New Roman"/>
          <w:sz w:val="24"/>
          <w:szCs w:val="24"/>
        </w:rPr>
        <w:t>ингулярны</w:t>
      </w:r>
      <w:r w:rsidR="00380531">
        <w:rPr>
          <w:rFonts w:ascii="Times New Roman" w:hAnsi="Times New Roman"/>
          <w:sz w:val="24"/>
          <w:szCs w:val="24"/>
        </w:rPr>
        <w:t>е</w:t>
      </w:r>
      <w:r w:rsidRPr="00A745AB">
        <w:rPr>
          <w:rFonts w:ascii="Times New Roman" w:hAnsi="Times New Roman"/>
          <w:sz w:val="24"/>
          <w:szCs w:val="24"/>
        </w:rPr>
        <w:t xml:space="preserve"> случа</w:t>
      </w:r>
      <w:r w:rsidR="00380531">
        <w:rPr>
          <w:rFonts w:ascii="Times New Roman" w:hAnsi="Times New Roman"/>
          <w:sz w:val="24"/>
          <w:szCs w:val="24"/>
        </w:rPr>
        <w:t>и(</w:t>
      </w:r>
      <w:r w:rsidRPr="00A745AB">
        <w:rPr>
          <w:rFonts w:ascii="Times New Roman" w:hAnsi="Times New Roman"/>
          <w:sz w:val="24"/>
          <w:szCs w:val="24"/>
        </w:rPr>
        <w:t>или терапевтически обусловленн</w:t>
      </w:r>
      <w:r w:rsidR="00380531">
        <w:rPr>
          <w:rFonts w:ascii="Times New Roman" w:hAnsi="Times New Roman"/>
          <w:sz w:val="24"/>
          <w:szCs w:val="24"/>
        </w:rPr>
        <w:t>ая</w:t>
      </w:r>
      <w:r w:rsidRPr="00A745AB">
        <w:rPr>
          <w:rFonts w:ascii="Times New Roman" w:hAnsi="Times New Roman"/>
          <w:sz w:val="24"/>
          <w:szCs w:val="24"/>
        </w:rPr>
        <w:t xml:space="preserve"> наркомани</w:t>
      </w:r>
      <w:r w:rsidR="00380531">
        <w:rPr>
          <w:rFonts w:ascii="Times New Roman" w:hAnsi="Times New Roman"/>
          <w:sz w:val="24"/>
          <w:szCs w:val="24"/>
        </w:rPr>
        <w:t>я)</w:t>
      </w:r>
      <w:r w:rsidRPr="00A745AB">
        <w:rPr>
          <w:rFonts w:ascii="Times New Roman" w:hAnsi="Times New Roman"/>
          <w:sz w:val="24"/>
          <w:szCs w:val="24"/>
        </w:rPr>
        <w:t>, эп</w:t>
      </w:r>
      <w:r w:rsidRPr="00A745AB">
        <w:rPr>
          <w:rFonts w:ascii="Times New Roman" w:hAnsi="Times New Roman"/>
          <w:sz w:val="24"/>
          <w:szCs w:val="24"/>
        </w:rPr>
        <w:t>и</w:t>
      </w:r>
      <w:r w:rsidRPr="00A745AB">
        <w:rPr>
          <w:rFonts w:ascii="Times New Roman" w:hAnsi="Times New Roman"/>
          <w:sz w:val="24"/>
          <w:szCs w:val="24"/>
        </w:rPr>
        <w:t>демическ</w:t>
      </w:r>
      <w:r w:rsidR="00380531">
        <w:rPr>
          <w:rFonts w:ascii="Times New Roman" w:hAnsi="Times New Roman"/>
          <w:sz w:val="24"/>
          <w:szCs w:val="24"/>
        </w:rPr>
        <w:t>ая</w:t>
      </w:r>
      <w:r w:rsidRPr="00A745AB">
        <w:rPr>
          <w:rFonts w:ascii="Times New Roman" w:hAnsi="Times New Roman"/>
          <w:sz w:val="24"/>
          <w:szCs w:val="24"/>
        </w:rPr>
        <w:t>(II) и эндемическ</w:t>
      </w:r>
      <w:r w:rsidR="00380531">
        <w:rPr>
          <w:rFonts w:ascii="Times New Roman" w:hAnsi="Times New Roman"/>
          <w:sz w:val="24"/>
          <w:szCs w:val="24"/>
        </w:rPr>
        <w:t>ая</w:t>
      </w:r>
      <w:r w:rsidRPr="00A745AB">
        <w:rPr>
          <w:rFonts w:ascii="Times New Roman" w:hAnsi="Times New Roman"/>
          <w:sz w:val="24"/>
          <w:szCs w:val="24"/>
        </w:rPr>
        <w:t>(III) наркомани</w:t>
      </w:r>
      <w:r w:rsidR="00380531">
        <w:rPr>
          <w:rFonts w:ascii="Times New Roman" w:hAnsi="Times New Roman"/>
          <w:sz w:val="24"/>
          <w:szCs w:val="24"/>
        </w:rPr>
        <w:t>я, для последних случаев, ключевое знач</w:t>
      </w:r>
      <w:r w:rsidR="00380531">
        <w:rPr>
          <w:rFonts w:ascii="Times New Roman" w:hAnsi="Times New Roman"/>
          <w:sz w:val="24"/>
          <w:szCs w:val="24"/>
        </w:rPr>
        <w:t>е</w:t>
      </w:r>
      <w:r w:rsidR="00380531">
        <w:rPr>
          <w:rFonts w:ascii="Times New Roman" w:hAnsi="Times New Roman"/>
          <w:sz w:val="24"/>
          <w:szCs w:val="24"/>
        </w:rPr>
        <w:t>ние и</w:t>
      </w:r>
      <w:r w:rsidR="00380531" w:rsidRPr="00380531">
        <w:rPr>
          <w:rFonts w:ascii="Times New Roman" w:hAnsi="Times New Roman"/>
          <w:sz w:val="24"/>
          <w:szCs w:val="24"/>
        </w:rPr>
        <w:t>ме</w:t>
      </w:r>
      <w:r w:rsidR="00380531">
        <w:rPr>
          <w:rFonts w:ascii="Times New Roman" w:hAnsi="Times New Roman"/>
          <w:sz w:val="24"/>
          <w:szCs w:val="24"/>
        </w:rPr>
        <w:t>е</w:t>
      </w:r>
      <w:r w:rsidR="00380531" w:rsidRPr="00380531">
        <w:rPr>
          <w:rFonts w:ascii="Times New Roman" w:hAnsi="Times New Roman"/>
          <w:sz w:val="24"/>
          <w:szCs w:val="24"/>
        </w:rPr>
        <w:t>т экспозиция - продолжительность контакта с нар</w:t>
      </w:r>
      <w:r w:rsidR="00380531">
        <w:rPr>
          <w:rFonts w:ascii="Times New Roman" w:hAnsi="Times New Roman"/>
          <w:sz w:val="24"/>
          <w:szCs w:val="24"/>
        </w:rPr>
        <w:t xml:space="preserve">котической средой - и </w:t>
      </w:r>
      <w:proofErr w:type="spellStart"/>
      <w:r w:rsidR="00380531">
        <w:rPr>
          <w:rFonts w:ascii="Times New Roman" w:hAnsi="Times New Roman"/>
          <w:sz w:val="24"/>
          <w:szCs w:val="24"/>
        </w:rPr>
        <w:t>массир</w:t>
      </w:r>
      <w:r w:rsidR="00380531">
        <w:rPr>
          <w:rFonts w:ascii="Times New Roman" w:hAnsi="Times New Roman"/>
          <w:sz w:val="24"/>
          <w:szCs w:val="24"/>
        </w:rPr>
        <w:t>о</w:t>
      </w:r>
      <w:r w:rsidR="00380531">
        <w:rPr>
          <w:rFonts w:ascii="Times New Roman" w:hAnsi="Times New Roman"/>
          <w:sz w:val="24"/>
          <w:szCs w:val="24"/>
        </w:rPr>
        <w:t>ван</w:t>
      </w:r>
      <w:r w:rsidR="00380531" w:rsidRPr="00380531">
        <w:rPr>
          <w:rFonts w:ascii="Times New Roman" w:hAnsi="Times New Roman"/>
          <w:sz w:val="24"/>
          <w:szCs w:val="24"/>
        </w:rPr>
        <w:t>ность</w:t>
      </w:r>
      <w:proofErr w:type="spellEnd"/>
      <w:r w:rsidR="00380531" w:rsidRPr="00380531">
        <w:rPr>
          <w:rFonts w:ascii="Times New Roman" w:hAnsi="Times New Roman"/>
          <w:sz w:val="24"/>
          <w:szCs w:val="24"/>
        </w:rPr>
        <w:t>, или интенсивность воздействия этой среды, которая прямо связана с количес</w:t>
      </w:r>
      <w:r w:rsidR="00380531" w:rsidRPr="00380531">
        <w:rPr>
          <w:rFonts w:ascii="Times New Roman" w:hAnsi="Times New Roman"/>
          <w:sz w:val="24"/>
          <w:szCs w:val="24"/>
        </w:rPr>
        <w:t>т</w:t>
      </w:r>
      <w:r w:rsidR="00380531" w:rsidRPr="00380531">
        <w:rPr>
          <w:rFonts w:ascii="Times New Roman" w:hAnsi="Times New Roman"/>
          <w:sz w:val="24"/>
          <w:szCs w:val="24"/>
        </w:rPr>
        <w:t>вом наркоманов, окружающих человека.</w:t>
      </w:r>
    </w:p>
    <w:p w:rsidR="0080019C" w:rsidRPr="008B219C" w:rsidRDefault="0080019C" w:rsidP="004A6E48">
      <w:pPr>
        <w:pStyle w:val="12"/>
        <w:spacing w:after="0" w:line="240" w:lineRule="auto"/>
        <w:jc w:val="both"/>
      </w:pPr>
      <w:r>
        <w:rPr>
          <w:b/>
        </w:rPr>
        <w:t>Наркопотребители</w:t>
      </w:r>
      <w:r>
        <w:t xml:space="preserve"> — </w:t>
      </w:r>
      <w:r w:rsidRPr="008B219C">
        <w:t>лица, потребляющие наркотические средства или психотропные вещества без назначения врача.</w:t>
      </w:r>
    </w:p>
    <w:p w:rsidR="0080019C" w:rsidRPr="008B2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Наркотизация</w:t>
      </w:r>
      <w:r>
        <w:rPr>
          <w:rFonts w:ascii="Times New Roman" w:hAnsi="Times New Roman"/>
          <w:sz w:val="24"/>
          <w:szCs w:val="24"/>
        </w:rPr>
        <w:t xml:space="preserve"> — </w:t>
      </w:r>
      <w:r w:rsidRPr="008B219C">
        <w:rPr>
          <w:rFonts w:ascii="Times New Roman" w:hAnsi="Times New Roman"/>
          <w:sz w:val="24"/>
          <w:szCs w:val="24"/>
        </w:rPr>
        <w:t>процесс вовл</w:t>
      </w:r>
      <w:r>
        <w:rPr>
          <w:rFonts w:ascii="Times New Roman" w:hAnsi="Times New Roman"/>
          <w:sz w:val="24"/>
          <w:szCs w:val="24"/>
        </w:rPr>
        <w:t xml:space="preserve">ечения человека в </w:t>
      </w:r>
      <w:proofErr w:type="spellStart"/>
      <w:r>
        <w:rPr>
          <w:rFonts w:ascii="Times New Roman" w:hAnsi="Times New Roman"/>
          <w:sz w:val="24"/>
          <w:szCs w:val="24"/>
        </w:rPr>
        <w:t>наркосреду</w:t>
      </w:r>
      <w:proofErr w:type="spellEnd"/>
      <w:r>
        <w:rPr>
          <w:rFonts w:ascii="Times New Roman" w:hAnsi="Times New Roman"/>
          <w:sz w:val="24"/>
          <w:szCs w:val="24"/>
        </w:rPr>
        <w:t xml:space="preserve">, </w:t>
      </w:r>
      <w:r w:rsidRPr="008B219C">
        <w:rPr>
          <w:rFonts w:ascii="Times New Roman" w:hAnsi="Times New Roman"/>
          <w:sz w:val="24"/>
          <w:szCs w:val="24"/>
        </w:rPr>
        <w:t>функционирующую в о</w:t>
      </w:r>
      <w:r w:rsidRPr="008B219C">
        <w:rPr>
          <w:rFonts w:ascii="Times New Roman" w:hAnsi="Times New Roman"/>
          <w:sz w:val="24"/>
          <w:szCs w:val="24"/>
        </w:rPr>
        <w:t>б</w:t>
      </w:r>
      <w:r w:rsidRPr="008B219C">
        <w:rPr>
          <w:rFonts w:ascii="Times New Roman" w:hAnsi="Times New Roman"/>
          <w:sz w:val="24"/>
          <w:szCs w:val="24"/>
        </w:rPr>
        <w:t xml:space="preserve">ществе (наркоторговля, </w:t>
      </w:r>
      <w:proofErr w:type="spellStart"/>
      <w:r w:rsidRPr="008B219C">
        <w:rPr>
          <w:rFonts w:ascii="Times New Roman" w:hAnsi="Times New Roman"/>
          <w:sz w:val="24"/>
          <w:szCs w:val="24"/>
        </w:rPr>
        <w:t>наркопроизводство</w:t>
      </w:r>
      <w:proofErr w:type="spellEnd"/>
      <w:r w:rsidRPr="008B219C">
        <w:rPr>
          <w:rFonts w:ascii="Times New Roman" w:hAnsi="Times New Roman"/>
          <w:sz w:val="24"/>
          <w:szCs w:val="24"/>
        </w:rPr>
        <w:t xml:space="preserve">, </w:t>
      </w:r>
      <w:proofErr w:type="spellStart"/>
      <w:r w:rsidRPr="008B219C">
        <w:rPr>
          <w:rFonts w:ascii="Times New Roman" w:hAnsi="Times New Roman"/>
          <w:sz w:val="24"/>
          <w:szCs w:val="24"/>
        </w:rPr>
        <w:t>наркологистика</w:t>
      </w:r>
      <w:proofErr w:type="spellEnd"/>
      <w:r w:rsidRPr="008B219C">
        <w:rPr>
          <w:rFonts w:ascii="Times New Roman" w:hAnsi="Times New Roman"/>
          <w:sz w:val="24"/>
          <w:szCs w:val="24"/>
        </w:rPr>
        <w:t xml:space="preserve"> и т.д., словом всё то, что н</w:t>
      </w:r>
      <w:r w:rsidRPr="008B219C">
        <w:rPr>
          <w:rFonts w:ascii="Times New Roman" w:hAnsi="Times New Roman"/>
          <w:sz w:val="24"/>
          <w:szCs w:val="24"/>
        </w:rPr>
        <w:t>а</w:t>
      </w:r>
      <w:r w:rsidRPr="008B219C">
        <w:rPr>
          <w:rFonts w:ascii="Times New Roman" w:hAnsi="Times New Roman"/>
          <w:sz w:val="24"/>
          <w:szCs w:val="24"/>
        </w:rPr>
        <w:t xml:space="preserve">зывается незаконным оборотом наркотиков + немедицинское наркопотребление). </w:t>
      </w:r>
    </w:p>
    <w:p w:rsidR="0080019C" w:rsidRPr="008B219C" w:rsidRDefault="0080019C" w:rsidP="004A6E48">
      <w:pPr>
        <w:spacing w:after="0" w:line="240" w:lineRule="auto"/>
        <w:jc w:val="both"/>
        <w:rPr>
          <w:rFonts w:ascii="Times New Roman" w:hAnsi="Times New Roman"/>
          <w:sz w:val="24"/>
          <w:szCs w:val="24"/>
        </w:rPr>
      </w:pPr>
      <w:proofErr w:type="spellStart"/>
      <w:r w:rsidRPr="008B219C">
        <w:rPr>
          <w:rFonts w:ascii="Times New Roman" w:hAnsi="Times New Roman"/>
          <w:b/>
          <w:sz w:val="24"/>
          <w:szCs w:val="24"/>
        </w:rPr>
        <w:t>Наркоугроза</w:t>
      </w:r>
      <w:proofErr w:type="spellEnd"/>
      <w:r>
        <w:rPr>
          <w:rFonts w:ascii="Times New Roman" w:hAnsi="Times New Roman"/>
          <w:sz w:val="24"/>
          <w:szCs w:val="24"/>
        </w:rPr>
        <w:t xml:space="preserve"> — </w:t>
      </w:r>
      <w:r w:rsidRPr="008B219C">
        <w:rPr>
          <w:rFonts w:ascii="Times New Roman" w:hAnsi="Times New Roman"/>
          <w:sz w:val="24"/>
          <w:szCs w:val="24"/>
        </w:rPr>
        <w:t>комплекс негативных факторов, как прямых, так косвенных и потенц</w:t>
      </w:r>
      <w:r w:rsidRPr="008B219C">
        <w:rPr>
          <w:rFonts w:ascii="Times New Roman" w:hAnsi="Times New Roman"/>
          <w:sz w:val="24"/>
          <w:szCs w:val="24"/>
        </w:rPr>
        <w:t>и</w:t>
      </w:r>
      <w:r w:rsidRPr="008B219C">
        <w:rPr>
          <w:rFonts w:ascii="Times New Roman" w:hAnsi="Times New Roman"/>
          <w:sz w:val="24"/>
          <w:szCs w:val="24"/>
        </w:rPr>
        <w:t>альных, воздействующих на общество и отдельных граждан. Включает в себя все формы влияния и воздействия (экономические, политические, военные</w:t>
      </w:r>
      <w:r>
        <w:rPr>
          <w:rFonts w:ascii="Times New Roman" w:hAnsi="Times New Roman"/>
          <w:sz w:val="24"/>
          <w:szCs w:val="24"/>
        </w:rPr>
        <w:t>, культ моды</w:t>
      </w:r>
      <w:r w:rsidRPr="008B219C">
        <w:rPr>
          <w:rFonts w:ascii="Times New Roman" w:hAnsi="Times New Roman"/>
          <w:sz w:val="24"/>
          <w:szCs w:val="24"/>
        </w:rPr>
        <w:t xml:space="preserve"> и т.п.) инс</w:t>
      </w:r>
      <w:r w:rsidRPr="008B219C">
        <w:rPr>
          <w:rFonts w:ascii="Times New Roman" w:hAnsi="Times New Roman"/>
          <w:sz w:val="24"/>
          <w:szCs w:val="24"/>
        </w:rPr>
        <w:t>т</w:t>
      </w:r>
      <w:r w:rsidRPr="008B219C">
        <w:rPr>
          <w:rFonts w:ascii="Times New Roman" w:hAnsi="Times New Roman"/>
          <w:sz w:val="24"/>
          <w:szCs w:val="24"/>
        </w:rPr>
        <w:t>рументом, элементом, символом и т.п. которых, являются наркотики.</w:t>
      </w:r>
    </w:p>
    <w:p w:rsidR="0080019C" w:rsidRPr="008B219C" w:rsidRDefault="0080019C" w:rsidP="004A6E48">
      <w:pPr>
        <w:spacing w:after="0" w:line="240" w:lineRule="auto"/>
        <w:jc w:val="both"/>
        <w:rPr>
          <w:rFonts w:ascii="Times New Roman" w:hAnsi="Times New Roman"/>
          <w:sz w:val="24"/>
          <w:szCs w:val="24"/>
        </w:rPr>
      </w:pPr>
      <w:proofErr w:type="spellStart"/>
      <w:r w:rsidRPr="008B219C">
        <w:rPr>
          <w:rFonts w:ascii="Times New Roman" w:hAnsi="Times New Roman"/>
          <w:b/>
          <w:sz w:val="24"/>
          <w:szCs w:val="24"/>
        </w:rPr>
        <w:lastRenderedPageBreak/>
        <w:t>Наркоэкспансия</w:t>
      </w:r>
      <w:proofErr w:type="spellEnd"/>
      <w:r>
        <w:rPr>
          <w:rFonts w:ascii="Times New Roman" w:hAnsi="Times New Roman"/>
          <w:sz w:val="24"/>
          <w:szCs w:val="24"/>
        </w:rPr>
        <w:t xml:space="preserve"> — </w:t>
      </w:r>
      <w:r w:rsidRPr="008B219C">
        <w:rPr>
          <w:rFonts w:ascii="Times New Roman" w:hAnsi="Times New Roman"/>
          <w:sz w:val="24"/>
          <w:szCs w:val="24"/>
        </w:rPr>
        <w:t>целенаправленное интенсивное увеличение объемов и расширение границ противозаконных, контрабандных поставок наркотических средств на территорию других государств</w:t>
      </w:r>
      <w:r>
        <w:rPr>
          <w:rFonts w:ascii="Times New Roman" w:hAnsi="Times New Roman"/>
          <w:sz w:val="24"/>
          <w:szCs w:val="24"/>
        </w:rPr>
        <w:t>; а также организация на их территории незаконного производства на</w:t>
      </w:r>
      <w:r>
        <w:rPr>
          <w:rFonts w:ascii="Times New Roman" w:hAnsi="Times New Roman"/>
          <w:sz w:val="24"/>
          <w:szCs w:val="24"/>
        </w:rPr>
        <w:t>р</w:t>
      </w:r>
      <w:r>
        <w:rPr>
          <w:rFonts w:ascii="Times New Roman" w:hAnsi="Times New Roman"/>
          <w:sz w:val="24"/>
          <w:szCs w:val="24"/>
        </w:rPr>
        <w:t>котиков и иных ПАВ</w:t>
      </w:r>
      <w:r w:rsidRPr="008B219C">
        <w:rPr>
          <w:rFonts w:ascii="Times New Roman" w:hAnsi="Times New Roman"/>
          <w:sz w:val="24"/>
          <w:szCs w:val="24"/>
        </w:rPr>
        <w:t>.</w:t>
      </w:r>
    </w:p>
    <w:p w:rsidR="00800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Наркотики</w:t>
      </w:r>
      <w:r>
        <w:rPr>
          <w:rFonts w:ascii="Times New Roman" w:hAnsi="Times New Roman"/>
          <w:sz w:val="24"/>
          <w:szCs w:val="24"/>
        </w:rPr>
        <w:t xml:space="preserve"> — </w:t>
      </w:r>
      <w:r w:rsidRPr="008B219C">
        <w:rPr>
          <w:rFonts w:ascii="Times New Roman" w:hAnsi="Times New Roman"/>
          <w:sz w:val="24"/>
          <w:szCs w:val="24"/>
        </w:rPr>
        <w:t>ПАВ, включенные в официальный список наркотических средств.</w:t>
      </w:r>
    </w:p>
    <w:p w:rsidR="00BB5451" w:rsidRDefault="00BB5451" w:rsidP="004A6E48">
      <w:pPr>
        <w:spacing w:after="0" w:line="240" w:lineRule="auto"/>
        <w:jc w:val="both"/>
        <w:rPr>
          <w:rFonts w:ascii="Times New Roman" w:hAnsi="Times New Roman"/>
          <w:sz w:val="24"/>
          <w:szCs w:val="24"/>
        </w:rPr>
      </w:pPr>
      <w:r w:rsidRPr="00BB5451">
        <w:rPr>
          <w:rFonts w:ascii="Times New Roman" w:hAnsi="Times New Roman"/>
          <w:b/>
          <w:sz w:val="24"/>
          <w:szCs w:val="24"/>
        </w:rPr>
        <w:t>Направленность (профиль) образования</w:t>
      </w:r>
      <w:r w:rsidRPr="00BB5451">
        <w:rPr>
          <w:rFonts w:ascii="Times New Roman" w:hAnsi="Times New Roman"/>
          <w:sz w:val="24"/>
          <w:szCs w:val="24"/>
        </w:rP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0019C" w:rsidRPr="00B23BD6" w:rsidRDefault="0080019C" w:rsidP="004A6E48">
      <w:pPr>
        <w:spacing w:after="0" w:line="240" w:lineRule="auto"/>
        <w:jc w:val="both"/>
        <w:rPr>
          <w:rFonts w:ascii="Times New Roman" w:hAnsi="Times New Roman"/>
          <w:sz w:val="24"/>
          <w:szCs w:val="24"/>
        </w:rPr>
      </w:pPr>
      <w:r w:rsidRPr="00E50D4C">
        <w:rPr>
          <w:rFonts w:ascii="Times New Roman" w:hAnsi="Times New Roman"/>
          <w:b/>
          <w:sz w:val="24"/>
          <w:szCs w:val="24"/>
        </w:rPr>
        <w:t>НОН</w:t>
      </w:r>
      <w:r w:rsidRPr="00E50D4C">
        <w:rPr>
          <w:rFonts w:ascii="Times New Roman" w:hAnsi="Times New Roman"/>
          <w:sz w:val="24"/>
          <w:szCs w:val="24"/>
        </w:rPr>
        <w:t>—</w:t>
      </w:r>
      <w:r>
        <w:rPr>
          <w:rFonts w:ascii="Times New Roman" w:hAnsi="Times New Roman"/>
          <w:sz w:val="24"/>
          <w:szCs w:val="24"/>
        </w:rPr>
        <w:t xml:space="preserve"> незаконный оборот наркотических средств.</w:t>
      </w:r>
    </w:p>
    <w:p w:rsidR="0080019C" w:rsidRPr="008B2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Образовательная среда</w:t>
      </w:r>
      <w:r>
        <w:rPr>
          <w:rFonts w:ascii="Times New Roman" w:hAnsi="Times New Roman"/>
          <w:sz w:val="24"/>
          <w:szCs w:val="24"/>
        </w:rPr>
        <w:t xml:space="preserve"> — </w:t>
      </w:r>
      <w:r w:rsidRPr="008B219C">
        <w:rPr>
          <w:rFonts w:ascii="Times New Roman" w:hAnsi="Times New Roman"/>
          <w:sz w:val="24"/>
          <w:szCs w:val="24"/>
        </w:rPr>
        <w:t>система факторов, обеспечивающих образование человека в конкретных социокультурных условиях.</w:t>
      </w:r>
      <w:r>
        <w:rPr>
          <w:rFonts w:ascii="Times New Roman" w:hAnsi="Times New Roman"/>
          <w:sz w:val="24"/>
          <w:szCs w:val="24"/>
        </w:rPr>
        <w:t xml:space="preserve"> Включает в себя две направления воздействия на личность: воспитание и освоение профессии.</w:t>
      </w:r>
    </w:p>
    <w:p w:rsidR="00785886" w:rsidRPr="00785886" w:rsidRDefault="00785886" w:rsidP="00785886">
      <w:pPr>
        <w:spacing w:after="0" w:line="240" w:lineRule="auto"/>
        <w:jc w:val="both"/>
        <w:rPr>
          <w:rFonts w:ascii="Times New Roman" w:hAnsi="Times New Roman"/>
          <w:sz w:val="24"/>
          <w:szCs w:val="24"/>
        </w:rPr>
      </w:pPr>
      <w:r w:rsidRPr="00785886">
        <w:rPr>
          <w:rFonts w:ascii="Times New Roman" w:hAnsi="Times New Roman"/>
          <w:b/>
          <w:sz w:val="24"/>
          <w:szCs w:val="24"/>
        </w:rPr>
        <w:t>Образование</w:t>
      </w:r>
      <w:r w:rsidRPr="00785886">
        <w:rPr>
          <w:rFonts w:ascii="Times New Roman" w:hAnsi="Times New Roman"/>
          <w:sz w:val="24"/>
          <w:szCs w:val="24"/>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w:t>
      </w:r>
      <w:r w:rsidRPr="00785886">
        <w:rPr>
          <w:rFonts w:ascii="Times New Roman" w:hAnsi="Times New Roman"/>
          <w:sz w:val="24"/>
          <w:szCs w:val="24"/>
        </w:rPr>
        <w:t>т</w:t>
      </w:r>
      <w:r w:rsidRPr="00785886">
        <w:rPr>
          <w:rFonts w:ascii="Times New Roman" w:hAnsi="Times New Roman"/>
          <w:sz w:val="24"/>
          <w:szCs w:val="24"/>
        </w:rPr>
        <w:t>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w:t>
      </w:r>
      <w:r w:rsidRPr="00785886">
        <w:rPr>
          <w:rFonts w:ascii="Times New Roman" w:hAnsi="Times New Roman"/>
          <w:sz w:val="24"/>
          <w:szCs w:val="24"/>
        </w:rPr>
        <w:t>о</w:t>
      </w:r>
      <w:r w:rsidRPr="00785886">
        <w:rPr>
          <w:rFonts w:ascii="Times New Roman" w:hAnsi="Times New Roman"/>
          <w:sz w:val="24"/>
          <w:szCs w:val="24"/>
        </w:rPr>
        <w:t>фессионального развития человека, удовлетворения его образовательных потребностей и интересов;</w:t>
      </w:r>
    </w:p>
    <w:p w:rsidR="00785886" w:rsidRPr="00785886" w:rsidRDefault="00785886" w:rsidP="00785886">
      <w:pPr>
        <w:spacing w:after="0" w:line="240" w:lineRule="auto"/>
        <w:jc w:val="both"/>
        <w:rPr>
          <w:rFonts w:ascii="Times New Roman" w:hAnsi="Times New Roman"/>
          <w:sz w:val="24"/>
          <w:szCs w:val="24"/>
        </w:rPr>
      </w:pPr>
      <w:r w:rsidRPr="00785886">
        <w:rPr>
          <w:rFonts w:ascii="Times New Roman" w:hAnsi="Times New Roman"/>
          <w:b/>
          <w:sz w:val="24"/>
          <w:szCs w:val="24"/>
        </w:rPr>
        <w:t>Обучение</w:t>
      </w:r>
      <w:r w:rsidRPr="00785886">
        <w:rPr>
          <w:rFonts w:ascii="Times New Roman" w:hAnsi="Times New Roman"/>
          <w:sz w:val="24"/>
          <w:szCs w:val="24"/>
        </w:rPr>
        <w:t xml:space="preserve"> - целенаправленный процесс организации деятельности обучающихся по овл</w:t>
      </w:r>
      <w:r w:rsidRPr="00785886">
        <w:rPr>
          <w:rFonts w:ascii="Times New Roman" w:hAnsi="Times New Roman"/>
          <w:sz w:val="24"/>
          <w:szCs w:val="24"/>
        </w:rPr>
        <w:t>а</w:t>
      </w:r>
      <w:r w:rsidRPr="00785886">
        <w:rPr>
          <w:rFonts w:ascii="Times New Roman" w:hAnsi="Times New Roman"/>
          <w:sz w:val="24"/>
          <w:szCs w:val="24"/>
        </w:rPr>
        <w:t>дению знаниями, умениями, навыками и компетенцией, приобретению опыта деятельн</w:t>
      </w:r>
      <w:r w:rsidRPr="00785886">
        <w:rPr>
          <w:rFonts w:ascii="Times New Roman" w:hAnsi="Times New Roman"/>
          <w:sz w:val="24"/>
          <w:szCs w:val="24"/>
        </w:rPr>
        <w:t>о</w:t>
      </w:r>
      <w:r w:rsidRPr="00785886">
        <w:rPr>
          <w:rFonts w:ascii="Times New Roman" w:hAnsi="Times New Roman"/>
          <w:sz w:val="24"/>
          <w:szCs w:val="24"/>
        </w:rPr>
        <w:t>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00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Обсервация</w:t>
      </w:r>
      <w:r>
        <w:rPr>
          <w:rFonts w:ascii="Times New Roman" w:hAnsi="Times New Roman"/>
          <w:sz w:val="24"/>
          <w:szCs w:val="24"/>
        </w:rPr>
        <w:t xml:space="preserve"> — </w:t>
      </w:r>
      <w:r w:rsidRPr="008B219C">
        <w:rPr>
          <w:rFonts w:ascii="Times New Roman" w:hAnsi="Times New Roman"/>
          <w:sz w:val="24"/>
          <w:szCs w:val="24"/>
        </w:rPr>
        <w:t>комплекс ограничительных и противоэпидемических мероприятий, н</w:t>
      </w:r>
      <w:r w:rsidRPr="008B219C">
        <w:rPr>
          <w:rFonts w:ascii="Times New Roman" w:hAnsi="Times New Roman"/>
          <w:sz w:val="24"/>
          <w:szCs w:val="24"/>
        </w:rPr>
        <w:t>а</w:t>
      </w:r>
      <w:r w:rsidRPr="008B219C">
        <w:rPr>
          <w:rFonts w:ascii="Times New Roman" w:hAnsi="Times New Roman"/>
          <w:sz w:val="24"/>
          <w:szCs w:val="24"/>
        </w:rPr>
        <w:t>правленных на локализацию и ликвидацию очага инфекционных заболеваний. Обсервация применяется к лицам, приехавшим или выезжающим с территории, на которой наблюд</w:t>
      </w:r>
      <w:r w:rsidRPr="008B219C">
        <w:rPr>
          <w:rFonts w:ascii="Times New Roman" w:hAnsi="Times New Roman"/>
          <w:sz w:val="24"/>
          <w:szCs w:val="24"/>
        </w:rPr>
        <w:t>а</w:t>
      </w:r>
      <w:r w:rsidRPr="008B219C">
        <w:rPr>
          <w:rFonts w:ascii="Times New Roman" w:hAnsi="Times New Roman"/>
          <w:sz w:val="24"/>
          <w:szCs w:val="24"/>
        </w:rPr>
        <w:t>ется эпидемия, или имеются источники опасных инфекционных заболеваний.</w:t>
      </w:r>
      <w:r>
        <w:rPr>
          <w:rFonts w:ascii="Times New Roman" w:hAnsi="Times New Roman"/>
          <w:sz w:val="24"/>
          <w:szCs w:val="24"/>
        </w:rPr>
        <w:t xml:space="preserve"> Обсервация может осуществляться и в отношении наркопотребителей.</w:t>
      </w:r>
    </w:p>
    <w:p w:rsidR="00785886" w:rsidRDefault="00785886" w:rsidP="004A6E48">
      <w:pPr>
        <w:spacing w:after="0" w:line="240" w:lineRule="auto"/>
        <w:jc w:val="both"/>
        <w:rPr>
          <w:rFonts w:ascii="Times New Roman" w:hAnsi="Times New Roman"/>
          <w:sz w:val="24"/>
          <w:szCs w:val="24"/>
        </w:rPr>
      </w:pPr>
      <w:r w:rsidRPr="00785886">
        <w:rPr>
          <w:rFonts w:ascii="Times New Roman" w:hAnsi="Times New Roman"/>
          <w:b/>
          <w:sz w:val="24"/>
          <w:szCs w:val="24"/>
        </w:rPr>
        <w:t>Образовательная программа</w:t>
      </w:r>
      <w:r w:rsidRPr="00785886">
        <w:rPr>
          <w:rFonts w:ascii="Times New Roman" w:hAnsi="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и в сл</w:t>
      </w:r>
      <w:r w:rsidRPr="00785886">
        <w:rPr>
          <w:rFonts w:ascii="Times New Roman" w:hAnsi="Times New Roman"/>
          <w:sz w:val="24"/>
          <w:szCs w:val="24"/>
        </w:rPr>
        <w:t>у</w:t>
      </w:r>
      <w:r w:rsidRPr="00785886">
        <w:rPr>
          <w:rFonts w:ascii="Times New Roman" w:hAnsi="Times New Roman"/>
          <w:sz w:val="24"/>
          <w:szCs w:val="24"/>
        </w:rPr>
        <w:t>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B5451" w:rsidRPr="00BB5451" w:rsidRDefault="00BB5451" w:rsidP="00BB5451">
      <w:pPr>
        <w:spacing w:after="0" w:line="240" w:lineRule="auto"/>
        <w:jc w:val="both"/>
        <w:rPr>
          <w:rFonts w:ascii="Times New Roman" w:hAnsi="Times New Roman"/>
          <w:sz w:val="24"/>
          <w:szCs w:val="24"/>
        </w:rPr>
      </w:pPr>
      <w:r w:rsidRPr="00BB5451">
        <w:rPr>
          <w:rFonts w:ascii="Times New Roman" w:hAnsi="Times New Roman"/>
          <w:b/>
          <w:sz w:val="24"/>
          <w:szCs w:val="24"/>
        </w:rPr>
        <w:t>Образовательная деятельность</w:t>
      </w:r>
      <w:r w:rsidRPr="00BB5451">
        <w:rPr>
          <w:rFonts w:ascii="Times New Roman" w:hAnsi="Times New Roman"/>
          <w:sz w:val="24"/>
          <w:szCs w:val="24"/>
        </w:rPr>
        <w:t xml:space="preserve"> - деятельность по реализации образовательных пр</w:t>
      </w:r>
      <w:r w:rsidRPr="00BB5451">
        <w:rPr>
          <w:rFonts w:ascii="Times New Roman" w:hAnsi="Times New Roman"/>
          <w:sz w:val="24"/>
          <w:szCs w:val="24"/>
        </w:rPr>
        <w:t>о</w:t>
      </w:r>
      <w:r w:rsidRPr="00BB5451">
        <w:rPr>
          <w:rFonts w:ascii="Times New Roman" w:hAnsi="Times New Roman"/>
          <w:sz w:val="24"/>
          <w:szCs w:val="24"/>
        </w:rPr>
        <w:t>грамм;</w:t>
      </w:r>
    </w:p>
    <w:p w:rsidR="00BB5451" w:rsidRDefault="00BB5451" w:rsidP="00BB5451">
      <w:pPr>
        <w:spacing w:after="0" w:line="240" w:lineRule="auto"/>
        <w:jc w:val="both"/>
        <w:rPr>
          <w:rFonts w:ascii="Times New Roman" w:hAnsi="Times New Roman"/>
          <w:sz w:val="24"/>
          <w:szCs w:val="24"/>
        </w:rPr>
      </w:pPr>
      <w:r w:rsidRPr="00BB5451">
        <w:rPr>
          <w:rFonts w:ascii="Times New Roman" w:hAnsi="Times New Roman"/>
          <w:b/>
          <w:sz w:val="24"/>
          <w:szCs w:val="24"/>
        </w:rPr>
        <w:t>Образовательная организация</w:t>
      </w:r>
      <w:r w:rsidRPr="00BB5451">
        <w:rPr>
          <w:rFonts w:ascii="Times New Roman" w:hAnsi="Times New Roman"/>
          <w:sz w:val="24"/>
          <w:szCs w:val="24"/>
        </w:rPr>
        <w:t xml:space="preserve"> - некоммерческая организация, осуществляющая на о</w:t>
      </w:r>
      <w:r w:rsidRPr="00BB5451">
        <w:rPr>
          <w:rFonts w:ascii="Times New Roman" w:hAnsi="Times New Roman"/>
          <w:sz w:val="24"/>
          <w:szCs w:val="24"/>
        </w:rPr>
        <w:t>с</w:t>
      </w:r>
      <w:r w:rsidRPr="00BB5451">
        <w:rPr>
          <w:rFonts w:ascii="Times New Roman" w:hAnsi="Times New Roman"/>
          <w:sz w:val="24"/>
          <w:szCs w:val="24"/>
        </w:rPr>
        <w:t>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B5451" w:rsidRDefault="00BB5451" w:rsidP="004A6E48">
      <w:pPr>
        <w:spacing w:after="0" w:line="240" w:lineRule="auto"/>
        <w:jc w:val="both"/>
        <w:rPr>
          <w:rFonts w:ascii="Times New Roman" w:hAnsi="Times New Roman"/>
          <w:b/>
          <w:sz w:val="24"/>
          <w:szCs w:val="24"/>
        </w:rPr>
      </w:pPr>
      <w:r>
        <w:rPr>
          <w:rFonts w:ascii="Times New Roman" w:hAnsi="Times New Roman"/>
          <w:b/>
          <w:sz w:val="24"/>
          <w:szCs w:val="24"/>
        </w:rPr>
        <w:t>О</w:t>
      </w:r>
      <w:r w:rsidRPr="00BB5451">
        <w:rPr>
          <w:rFonts w:ascii="Times New Roman" w:hAnsi="Times New Roman"/>
          <w:b/>
          <w:sz w:val="24"/>
          <w:szCs w:val="24"/>
        </w:rPr>
        <w:t xml:space="preserve">бучающийся </w:t>
      </w:r>
      <w:r w:rsidRPr="00BB5451">
        <w:rPr>
          <w:rFonts w:ascii="Times New Roman" w:hAnsi="Times New Roman"/>
          <w:sz w:val="24"/>
          <w:szCs w:val="24"/>
        </w:rPr>
        <w:t>- физическое лицо, осваивающее образовательную программу;</w:t>
      </w:r>
    </w:p>
    <w:p w:rsidR="00BB5451" w:rsidRPr="008B219C" w:rsidRDefault="00BB5451" w:rsidP="004A6E48">
      <w:pPr>
        <w:spacing w:after="0" w:line="240" w:lineRule="auto"/>
        <w:jc w:val="both"/>
        <w:rPr>
          <w:rFonts w:ascii="Times New Roman" w:hAnsi="Times New Roman"/>
          <w:sz w:val="24"/>
          <w:szCs w:val="24"/>
        </w:rPr>
      </w:pPr>
      <w:r w:rsidRPr="00BB5451">
        <w:rPr>
          <w:rFonts w:ascii="Times New Roman" w:hAnsi="Times New Roman"/>
          <w:b/>
          <w:sz w:val="24"/>
          <w:szCs w:val="24"/>
        </w:rPr>
        <w:t>Профессиональное образование</w:t>
      </w:r>
      <w:r w:rsidRPr="00BB5451">
        <w:rPr>
          <w:rFonts w:ascii="Times New Roman" w:hAnsi="Times New Roman"/>
          <w:sz w:val="24"/>
          <w:szCs w:val="24"/>
        </w:rPr>
        <w:t xml:space="preserve"> - вид образования, который направлен на приобретение обучающимися в процессе освоения основных профессиональных образовательных пр</w:t>
      </w:r>
      <w:r w:rsidRPr="00BB5451">
        <w:rPr>
          <w:rFonts w:ascii="Times New Roman" w:hAnsi="Times New Roman"/>
          <w:sz w:val="24"/>
          <w:szCs w:val="24"/>
        </w:rPr>
        <w:t>о</w:t>
      </w:r>
      <w:r w:rsidRPr="00BB5451">
        <w:rPr>
          <w:rFonts w:ascii="Times New Roman" w:hAnsi="Times New Roman"/>
          <w:sz w:val="24"/>
          <w:szCs w:val="24"/>
        </w:rPr>
        <w:t>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0019C" w:rsidRPr="008B2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 xml:space="preserve">Профилактика употребления </w:t>
      </w:r>
      <w:proofErr w:type="spellStart"/>
      <w:r w:rsidRPr="008B219C">
        <w:rPr>
          <w:rFonts w:ascii="Times New Roman" w:hAnsi="Times New Roman"/>
          <w:b/>
          <w:sz w:val="24"/>
          <w:szCs w:val="24"/>
        </w:rPr>
        <w:t>психоактивных</w:t>
      </w:r>
      <w:proofErr w:type="spellEnd"/>
      <w:r w:rsidRPr="008B219C">
        <w:rPr>
          <w:rFonts w:ascii="Times New Roman" w:hAnsi="Times New Roman"/>
          <w:b/>
          <w:sz w:val="24"/>
          <w:szCs w:val="24"/>
        </w:rPr>
        <w:t xml:space="preserve"> веществ</w:t>
      </w:r>
      <w:r>
        <w:rPr>
          <w:rFonts w:ascii="Times New Roman" w:hAnsi="Times New Roman"/>
          <w:sz w:val="24"/>
          <w:szCs w:val="24"/>
        </w:rPr>
        <w:t xml:space="preserve"> — </w:t>
      </w:r>
      <w:r w:rsidRPr="008B219C">
        <w:rPr>
          <w:rFonts w:ascii="Times New Roman" w:hAnsi="Times New Roman"/>
          <w:sz w:val="24"/>
          <w:szCs w:val="24"/>
        </w:rPr>
        <w:t>комплекс социальных, обр</w:t>
      </w:r>
      <w:r w:rsidRPr="008B219C">
        <w:rPr>
          <w:rFonts w:ascii="Times New Roman" w:hAnsi="Times New Roman"/>
          <w:sz w:val="24"/>
          <w:szCs w:val="24"/>
        </w:rPr>
        <w:t>а</w:t>
      </w:r>
      <w:r w:rsidRPr="008B219C">
        <w:rPr>
          <w:rFonts w:ascii="Times New Roman" w:hAnsi="Times New Roman"/>
          <w:sz w:val="24"/>
          <w:szCs w:val="24"/>
        </w:rPr>
        <w:t>зовательных, психологических и медицинских воздействий, направленных на выявление и устранение причин и условий, способствующих распространению и употреблению ПАВ, на предупреждение развития и ликвидацию негативных личностных, социальных и мед</w:t>
      </w:r>
      <w:r w:rsidRPr="008B219C">
        <w:rPr>
          <w:rFonts w:ascii="Times New Roman" w:hAnsi="Times New Roman"/>
          <w:sz w:val="24"/>
          <w:szCs w:val="24"/>
        </w:rPr>
        <w:t>и</w:t>
      </w:r>
      <w:r w:rsidRPr="008B219C">
        <w:rPr>
          <w:rFonts w:ascii="Times New Roman" w:hAnsi="Times New Roman"/>
          <w:sz w:val="24"/>
          <w:szCs w:val="24"/>
        </w:rPr>
        <w:t>цинских последствий употребления ПАВ.</w:t>
      </w:r>
    </w:p>
    <w:p w:rsidR="0080019C" w:rsidRPr="008B219C" w:rsidRDefault="0080019C" w:rsidP="004A6E48">
      <w:pPr>
        <w:pStyle w:val="a6"/>
        <w:numPr>
          <w:ilvl w:val="0"/>
          <w:numId w:val="19"/>
        </w:numPr>
        <w:spacing w:after="0" w:line="240" w:lineRule="auto"/>
        <w:jc w:val="both"/>
        <w:rPr>
          <w:rFonts w:ascii="Times New Roman" w:hAnsi="Times New Roman"/>
          <w:sz w:val="24"/>
          <w:szCs w:val="24"/>
        </w:rPr>
      </w:pPr>
      <w:r w:rsidRPr="008B219C">
        <w:rPr>
          <w:rFonts w:ascii="Times New Roman" w:hAnsi="Times New Roman"/>
          <w:b/>
          <w:sz w:val="24"/>
          <w:szCs w:val="24"/>
        </w:rPr>
        <w:lastRenderedPageBreak/>
        <w:t>Первичная профилактика</w:t>
      </w:r>
      <w:r w:rsidRPr="008B219C">
        <w:rPr>
          <w:rFonts w:ascii="Times New Roman" w:hAnsi="Times New Roman"/>
          <w:sz w:val="24"/>
          <w:szCs w:val="24"/>
        </w:rPr>
        <w:t xml:space="preserve"> направлена на предупреждение приобщения к упо</w:t>
      </w:r>
      <w:r w:rsidRPr="008B219C">
        <w:rPr>
          <w:rFonts w:ascii="Times New Roman" w:hAnsi="Times New Roman"/>
          <w:sz w:val="24"/>
          <w:szCs w:val="24"/>
        </w:rPr>
        <w:t>т</w:t>
      </w:r>
      <w:r w:rsidRPr="008B219C">
        <w:rPr>
          <w:rFonts w:ascii="Times New Roman" w:hAnsi="Times New Roman"/>
          <w:sz w:val="24"/>
          <w:szCs w:val="24"/>
        </w:rPr>
        <w:t xml:space="preserve">реблению ПАВ, вызывающих зависимость. Эта </w:t>
      </w:r>
      <w:r>
        <w:rPr>
          <w:rFonts w:ascii="Times New Roman" w:hAnsi="Times New Roman"/>
          <w:sz w:val="24"/>
          <w:szCs w:val="24"/>
        </w:rPr>
        <w:t xml:space="preserve">деятельность </w:t>
      </w:r>
      <w:r w:rsidRPr="008B219C">
        <w:rPr>
          <w:rFonts w:ascii="Times New Roman" w:hAnsi="Times New Roman"/>
          <w:sz w:val="24"/>
          <w:szCs w:val="24"/>
        </w:rPr>
        <w:t>ориентирована на р</w:t>
      </w:r>
      <w:r w:rsidRPr="008B219C">
        <w:rPr>
          <w:rFonts w:ascii="Times New Roman" w:hAnsi="Times New Roman"/>
          <w:sz w:val="24"/>
          <w:szCs w:val="24"/>
        </w:rPr>
        <w:t>а</w:t>
      </w:r>
      <w:r w:rsidRPr="008B219C">
        <w:rPr>
          <w:rFonts w:ascii="Times New Roman" w:hAnsi="Times New Roman"/>
          <w:sz w:val="24"/>
          <w:szCs w:val="24"/>
        </w:rPr>
        <w:t>боту со здоровыми детьми и лицами из групп риска по употреблению ПАВ. К группам риска относятся несовершеннолетние и молодежь, в ближайшем окруж</w:t>
      </w:r>
      <w:r w:rsidRPr="008B219C">
        <w:rPr>
          <w:rFonts w:ascii="Times New Roman" w:hAnsi="Times New Roman"/>
          <w:sz w:val="24"/>
          <w:szCs w:val="24"/>
        </w:rPr>
        <w:t>е</w:t>
      </w:r>
      <w:r w:rsidRPr="008B219C">
        <w:rPr>
          <w:rFonts w:ascii="Times New Roman" w:hAnsi="Times New Roman"/>
          <w:sz w:val="24"/>
          <w:szCs w:val="24"/>
        </w:rPr>
        <w:t xml:space="preserve">нии которых есть </w:t>
      </w:r>
      <w:r>
        <w:rPr>
          <w:rFonts w:ascii="Times New Roman" w:hAnsi="Times New Roman"/>
          <w:sz w:val="24"/>
          <w:szCs w:val="24"/>
        </w:rPr>
        <w:t xml:space="preserve">(или могут оказаться) </w:t>
      </w:r>
      <w:r w:rsidRPr="008B219C">
        <w:rPr>
          <w:rFonts w:ascii="Times New Roman" w:hAnsi="Times New Roman"/>
          <w:sz w:val="24"/>
          <w:szCs w:val="24"/>
        </w:rPr>
        <w:t xml:space="preserve">систематические потребители </w:t>
      </w:r>
      <w:r>
        <w:rPr>
          <w:rFonts w:ascii="Times New Roman" w:hAnsi="Times New Roman"/>
          <w:sz w:val="24"/>
          <w:szCs w:val="24"/>
        </w:rPr>
        <w:t xml:space="preserve">табака и </w:t>
      </w:r>
      <w:r w:rsidRPr="008B219C">
        <w:rPr>
          <w:rFonts w:ascii="Times New Roman" w:hAnsi="Times New Roman"/>
          <w:sz w:val="24"/>
          <w:szCs w:val="24"/>
        </w:rPr>
        <w:t>а</w:t>
      </w:r>
      <w:r w:rsidRPr="008B219C">
        <w:rPr>
          <w:rFonts w:ascii="Times New Roman" w:hAnsi="Times New Roman"/>
          <w:sz w:val="24"/>
          <w:szCs w:val="24"/>
        </w:rPr>
        <w:t>л</w:t>
      </w:r>
      <w:r w:rsidRPr="008B219C">
        <w:rPr>
          <w:rFonts w:ascii="Times New Roman" w:hAnsi="Times New Roman"/>
          <w:sz w:val="24"/>
          <w:szCs w:val="24"/>
        </w:rPr>
        <w:t xml:space="preserve">коголя и/или </w:t>
      </w:r>
      <w:r>
        <w:rPr>
          <w:rFonts w:ascii="Times New Roman" w:hAnsi="Times New Roman"/>
          <w:sz w:val="24"/>
          <w:szCs w:val="24"/>
        </w:rPr>
        <w:t xml:space="preserve">иных </w:t>
      </w:r>
      <w:r w:rsidRPr="008B219C">
        <w:rPr>
          <w:rFonts w:ascii="Times New Roman" w:hAnsi="Times New Roman"/>
          <w:sz w:val="24"/>
          <w:szCs w:val="24"/>
        </w:rPr>
        <w:t>наркотических средств, а также несовершеннолетние, наход</w:t>
      </w:r>
      <w:r w:rsidRPr="008B219C">
        <w:rPr>
          <w:rFonts w:ascii="Times New Roman" w:hAnsi="Times New Roman"/>
          <w:sz w:val="24"/>
          <w:szCs w:val="24"/>
        </w:rPr>
        <w:t>я</w:t>
      </w:r>
      <w:r w:rsidRPr="008B219C">
        <w:rPr>
          <w:rFonts w:ascii="Times New Roman" w:hAnsi="Times New Roman"/>
          <w:sz w:val="24"/>
          <w:szCs w:val="24"/>
        </w:rPr>
        <w:t>щиеся в трудных жизненных обстоятельствах и неблагоприятных семейных или социальных условиях.</w:t>
      </w:r>
    </w:p>
    <w:p w:rsidR="0080019C" w:rsidRPr="008B219C" w:rsidRDefault="0080019C" w:rsidP="004A6E48">
      <w:pPr>
        <w:pStyle w:val="a6"/>
        <w:numPr>
          <w:ilvl w:val="0"/>
          <w:numId w:val="19"/>
        </w:numPr>
        <w:spacing w:after="0" w:line="240" w:lineRule="auto"/>
        <w:jc w:val="both"/>
        <w:rPr>
          <w:rFonts w:ascii="Times New Roman" w:hAnsi="Times New Roman"/>
          <w:sz w:val="24"/>
          <w:szCs w:val="24"/>
        </w:rPr>
      </w:pPr>
      <w:r w:rsidRPr="008B219C">
        <w:rPr>
          <w:rFonts w:ascii="Times New Roman" w:hAnsi="Times New Roman"/>
          <w:b/>
          <w:sz w:val="24"/>
          <w:szCs w:val="24"/>
        </w:rPr>
        <w:t>Вторичная профилактика</w:t>
      </w:r>
      <w:r>
        <w:rPr>
          <w:rFonts w:ascii="Times New Roman" w:hAnsi="Times New Roman"/>
          <w:sz w:val="24"/>
          <w:szCs w:val="24"/>
        </w:rPr>
        <w:t xml:space="preserve"> — </w:t>
      </w:r>
      <w:r w:rsidRPr="008B219C">
        <w:rPr>
          <w:rFonts w:ascii="Times New Roman" w:hAnsi="Times New Roman"/>
          <w:sz w:val="24"/>
          <w:szCs w:val="24"/>
        </w:rPr>
        <w:t>система социальных, психологических и медици</w:t>
      </w:r>
      <w:r w:rsidRPr="008B219C">
        <w:rPr>
          <w:rFonts w:ascii="Times New Roman" w:hAnsi="Times New Roman"/>
          <w:sz w:val="24"/>
          <w:szCs w:val="24"/>
        </w:rPr>
        <w:t>н</w:t>
      </w:r>
      <w:r w:rsidRPr="008B219C">
        <w:rPr>
          <w:rFonts w:ascii="Times New Roman" w:hAnsi="Times New Roman"/>
          <w:sz w:val="24"/>
          <w:szCs w:val="24"/>
        </w:rPr>
        <w:t>ских мер, направл</w:t>
      </w:r>
      <w:r>
        <w:rPr>
          <w:rFonts w:ascii="Times New Roman" w:hAnsi="Times New Roman"/>
          <w:sz w:val="24"/>
          <w:szCs w:val="24"/>
        </w:rPr>
        <w:t>енных на лиц, употребляющих ПАВ. Её целью является</w:t>
      </w:r>
      <w:r w:rsidRPr="008B219C">
        <w:rPr>
          <w:rFonts w:ascii="Times New Roman" w:hAnsi="Times New Roman"/>
          <w:sz w:val="24"/>
          <w:szCs w:val="24"/>
        </w:rPr>
        <w:t xml:space="preserve"> предо</w:t>
      </w:r>
      <w:r w:rsidRPr="008B219C">
        <w:rPr>
          <w:rFonts w:ascii="Times New Roman" w:hAnsi="Times New Roman"/>
          <w:sz w:val="24"/>
          <w:szCs w:val="24"/>
        </w:rPr>
        <w:t>т</w:t>
      </w:r>
      <w:r w:rsidRPr="008B219C">
        <w:rPr>
          <w:rFonts w:ascii="Times New Roman" w:hAnsi="Times New Roman"/>
          <w:sz w:val="24"/>
          <w:szCs w:val="24"/>
        </w:rPr>
        <w:t>враще</w:t>
      </w:r>
      <w:r>
        <w:rPr>
          <w:rFonts w:ascii="Times New Roman" w:hAnsi="Times New Roman"/>
          <w:sz w:val="24"/>
          <w:szCs w:val="24"/>
        </w:rPr>
        <w:t>нии</w:t>
      </w:r>
      <w:r w:rsidRPr="008B219C">
        <w:rPr>
          <w:rFonts w:ascii="Times New Roman" w:hAnsi="Times New Roman"/>
          <w:sz w:val="24"/>
          <w:szCs w:val="24"/>
        </w:rPr>
        <w:t xml:space="preserve"> формирования зависимости от ПАВ</w:t>
      </w:r>
      <w:r>
        <w:rPr>
          <w:rFonts w:ascii="Times New Roman" w:hAnsi="Times New Roman"/>
          <w:sz w:val="24"/>
          <w:szCs w:val="24"/>
        </w:rPr>
        <w:t xml:space="preserve"> и помощь в выходе на образ жизни, исключающий употребление наркотиков</w:t>
      </w:r>
      <w:r w:rsidRPr="008B219C">
        <w:rPr>
          <w:rFonts w:ascii="Times New Roman" w:hAnsi="Times New Roman"/>
          <w:sz w:val="24"/>
          <w:szCs w:val="24"/>
        </w:rPr>
        <w:t>. Целевыми группами детей, подростков и молодежи для вторичной профилактики являются лица, систематически употре</w:t>
      </w:r>
      <w:r w:rsidRPr="008B219C">
        <w:rPr>
          <w:rFonts w:ascii="Times New Roman" w:hAnsi="Times New Roman"/>
          <w:sz w:val="24"/>
          <w:szCs w:val="24"/>
        </w:rPr>
        <w:t>б</w:t>
      </w:r>
      <w:r w:rsidRPr="008B219C">
        <w:rPr>
          <w:rFonts w:ascii="Times New Roman" w:hAnsi="Times New Roman"/>
          <w:sz w:val="24"/>
          <w:szCs w:val="24"/>
        </w:rPr>
        <w:t xml:space="preserve">ляющие ПАВ, но не обнаруживающие признаков формирования зависимости как болезни (алкоголизма, </w:t>
      </w:r>
      <w:proofErr w:type="spellStart"/>
      <w:r>
        <w:rPr>
          <w:rFonts w:ascii="Times New Roman" w:hAnsi="Times New Roman"/>
          <w:sz w:val="24"/>
          <w:szCs w:val="24"/>
        </w:rPr>
        <w:t>табакозависимости</w:t>
      </w:r>
      <w:proofErr w:type="spellEnd"/>
      <w:r>
        <w:rPr>
          <w:rFonts w:ascii="Times New Roman" w:hAnsi="Times New Roman"/>
          <w:sz w:val="24"/>
          <w:szCs w:val="24"/>
        </w:rPr>
        <w:t xml:space="preserve">, </w:t>
      </w:r>
      <w:r w:rsidRPr="008B219C">
        <w:rPr>
          <w:rFonts w:ascii="Times New Roman" w:hAnsi="Times New Roman"/>
          <w:sz w:val="24"/>
          <w:szCs w:val="24"/>
        </w:rPr>
        <w:t>токсикомании, наркомании).</w:t>
      </w:r>
    </w:p>
    <w:p w:rsidR="0080019C" w:rsidRPr="008B219C" w:rsidRDefault="0080019C" w:rsidP="004A6E48">
      <w:pPr>
        <w:pStyle w:val="a6"/>
        <w:numPr>
          <w:ilvl w:val="0"/>
          <w:numId w:val="19"/>
        </w:numPr>
        <w:spacing w:after="0" w:line="240" w:lineRule="auto"/>
        <w:jc w:val="both"/>
        <w:rPr>
          <w:rFonts w:ascii="Times New Roman" w:hAnsi="Times New Roman"/>
          <w:sz w:val="24"/>
          <w:szCs w:val="24"/>
        </w:rPr>
      </w:pPr>
      <w:r w:rsidRPr="008B219C">
        <w:rPr>
          <w:rFonts w:ascii="Times New Roman" w:hAnsi="Times New Roman"/>
          <w:b/>
          <w:sz w:val="24"/>
          <w:szCs w:val="24"/>
        </w:rPr>
        <w:t>Третичная профилактика</w:t>
      </w:r>
      <w:r w:rsidRPr="008B219C">
        <w:rPr>
          <w:rFonts w:ascii="Times New Roman" w:hAnsi="Times New Roman"/>
          <w:sz w:val="24"/>
          <w:szCs w:val="24"/>
        </w:rPr>
        <w:t xml:space="preserve"> злоупотребления ПАВ</w:t>
      </w:r>
      <w:r>
        <w:rPr>
          <w:rFonts w:ascii="Times New Roman" w:hAnsi="Times New Roman"/>
          <w:sz w:val="24"/>
          <w:szCs w:val="24"/>
        </w:rPr>
        <w:t xml:space="preserve"> — </w:t>
      </w:r>
      <w:r w:rsidRPr="008B219C">
        <w:rPr>
          <w:rFonts w:ascii="Times New Roman" w:hAnsi="Times New Roman"/>
          <w:sz w:val="24"/>
          <w:szCs w:val="24"/>
        </w:rPr>
        <w:t>система социальных, псих</w:t>
      </w:r>
      <w:r w:rsidRPr="008B219C">
        <w:rPr>
          <w:rFonts w:ascii="Times New Roman" w:hAnsi="Times New Roman"/>
          <w:sz w:val="24"/>
          <w:szCs w:val="24"/>
        </w:rPr>
        <w:t>о</w:t>
      </w:r>
      <w:r w:rsidRPr="008B219C">
        <w:rPr>
          <w:rFonts w:ascii="Times New Roman" w:hAnsi="Times New Roman"/>
          <w:sz w:val="24"/>
          <w:szCs w:val="24"/>
        </w:rPr>
        <w:t xml:space="preserve">логических и медицинских действий с лицами, страдающими зависимостью от </w:t>
      </w:r>
      <w:proofErr w:type="spellStart"/>
      <w:r w:rsidRPr="008B219C">
        <w:rPr>
          <w:rFonts w:ascii="Times New Roman" w:hAnsi="Times New Roman"/>
          <w:sz w:val="24"/>
          <w:szCs w:val="24"/>
        </w:rPr>
        <w:t>а</w:t>
      </w:r>
      <w:r w:rsidRPr="008B219C">
        <w:rPr>
          <w:rFonts w:ascii="Times New Roman" w:hAnsi="Times New Roman"/>
          <w:sz w:val="24"/>
          <w:szCs w:val="24"/>
        </w:rPr>
        <w:t>л</w:t>
      </w:r>
      <w:r w:rsidRPr="008B219C">
        <w:rPr>
          <w:rFonts w:ascii="Times New Roman" w:hAnsi="Times New Roman"/>
          <w:sz w:val="24"/>
          <w:szCs w:val="24"/>
        </w:rPr>
        <w:t>коголя,</w:t>
      </w:r>
      <w:r>
        <w:rPr>
          <w:rFonts w:ascii="Times New Roman" w:hAnsi="Times New Roman"/>
          <w:sz w:val="24"/>
          <w:szCs w:val="24"/>
        </w:rPr>
        <w:t>табакокурения</w:t>
      </w:r>
      <w:proofErr w:type="spellEnd"/>
      <w:r>
        <w:rPr>
          <w:rFonts w:ascii="Times New Roman" w:hAnsi="Times New Roman"/>
          <w:sz w:val="24"/>
          <w:szCs w:val="24"/>
        </w:rPr>
        <w:t>,</w:t>
      </w:r>
      <w:r w:rsidRPr="008B219C">
        <w:rPr>
          <w:rFonts w:ascii="Times New Roman" w:hAnsi="Times New Roman"/>
          <w:sz w:val="24"/>
          <w:szCs w:val="24"/>
        </w:rPr>
        <w:t xml:space="preserve"> токсических и наркотических веществ, направленных на предотвращение рецидивов патологической зависимости и способствующих во</w:t>
      </w:r>
      <w:r w:rsidRPr="008B219C">
        <w:rPr>
          <w:rFonts w:ascii="Times New Roman" w:hAnsi="Times New Roman"/>
          <w:sz w:val="24"/>
          <w:szCs w:val="24"/>
        </w:rPr>
        <w:t>с</w:t>
      </w:r>
      <w:r w:rsidRPr="008B219C">
        <w:rPr>
          <w:rFonts w:ascii="Times New Roman" w:hAnsi="Times New Roman"/>
          <w:sz w:val="24"/>
          <w:szCs w:val="24"/>
        </w:rPr>
        <w:t xml:space="preserve">становлению здоровья, личностного и социального статуса больных, включая их возвращение в семью, в </w:t>
      </w:r>
      <w:r w:rsidR="0032639E">
        <w:rPr>
          <w:rFonts w:ascii="Times New Roman" w:hAnsi="Times New Roman"/>
          <w:sz w:val="24"/>
          <w:szCs w:val="24"/>
        </w:rPr>
        <w:t>Образовательная организация</w:t>
      </w:r>
      <w:r w:rsidRPr="008B219C">
        <w:rPr>
          <w:rFonts w:ascii="Times New Roman" w:hAnsi="Times New Roman"/>
          <w:sz w:val="24"/>
          <w:szCs w:val="24"/>
        </w:rPr>
        <w:t>, к общественно-полезным видам деятельности.Третичная профилактика интегрируется с комплексной реаб</w:t>
      </w:r>
      <w:r w:rsidRPr="008B219C">
        <w:rPr>
          <w:rFonts w:ascii="Times New Roman" w:hAnsi="Times New Roman"/>
          <w:sz w:val="24"/>
          <w:szCs w:val="24"/>
        </w:rPr>
        <w:t>и</w:t>
      </w:r>
      <w:r w:rsidRPr="008B219C">
        <w:rPr>
          <w:rFonts w:ascii="Times New Roman" w:hAnsi="Times New Roman"/>
          <w:sz w:val="24"/>
          <w:szCs w:val="24"/>
        </w:rPr>
        <w:t>литацией лиц, страдающих зависимостью от ПАВ.</w:t>
      </w:r>
    </w:p>
    <w:p w:rsidR="0080019C" w:rsidRPr="008B219C" w:rsidRDefault="0080019C" w:rsidP="004A6E48">
      <w:pPr>
        <w:spacing w:after="0" w:line="240" w:lineRule="auto"/>
        <w:jc w:val="both"/>
        <w:rPr>
          <w:rFonts w:ascii="Times New Roman" w:hAnsi="Times New Roman"/>
          <w:sz w:val="24"/>
          <w:szCs w:val="24"/>
        </w:rPr>
      </w:pPr>
      <w:proofErr w:type="spellStart"/>
      <w:r w:rsidRPr="008B219C">
        <w:rPr>
          <w:rFonts w:ascii="Times New Roman" w:hAnsi="Times New Roman"/>
          <w:b/>
          <w:sz w:val="24"/>
          <w:szCs w:val="24"/>
        </w:rPr>
        <w:t>Психоактивные</w:t>
      </w:r>
      <w:proofErr w:type="spellEnd"/>
      <w:r w:rsidRPr="008B219C">
        <w:rPr>
          <w:rFonts w:ascii="Times New Roman" w:hAnsi="Times New Roman"/>
          <w:b/>
          <w:sz w:val="24"/>
          <w:szCs w:val="24"/>
        </w:rPr>
        <w:t xml:space="preserve"> вещества (ПАВ)</w:t>
      </w:r>
      <w:r>
        <w:rPr>
          <w:rFonts w:ascii="Times New Roman" w:hAnsi="Times New Roman"/>
          <w:sz w:val="24"/>
          <w:szCs w:val="24"/>
        </w:rPr>
        <w:t xml:space="preserve"> — </w:t>
      </w:r>
      <w:r w:rsidRPr="008B219C">
        <w:rPr>
          <w:rFonts w:ascii="Times New Roman" w:hAnsi="Times New Roman"/>
          <w:sz w:val="24"/>
          <w:szCs w:val="24"/>
        </w:rPr>
        <w:t>химические и фармакологические средства, влия</w:t>
      </w:r>
      <w:r w:rsidRPr="008B219C">
        <w:rPr>
          <w:rFonts w:ascii="Times New Roman" w:hAnsi="Times New Roman"/>
          <w:sz w:val="24"/>
          <w:szCs w:val="24"/>
        </w:rPr>
        <w:t>ю</w:t>
      </w:r>
      <w:r w:rsidRPr="008B219C">
        <w:rPr>
          <w:rFonts w:ascii="Times New Roman" w:hAnsi="Times New Roman"/>
          <w:sz w:val="24"/>
          <w:szCs w:val="24"/>
        </w:rPr>
        <w:t>щие на физическое и психическое состояние, вызывающие болезненное пристрастие (на</w:t>
      </w:r>
      <w:r w:rsidRPr="008B219C">
        <w:rPr>
          <w:rFonts w:ascii="Times New Roman" w:hAnsi="Times New Roman"/>
          <w:sz w:val="24"/>
          <w:szCs w:val="24"/>
        </w:rPr>
        <w:t>р</w:t>
      </w:r>
      <w:r w:rsidRPr="008B219C">
        <w:rPr>
          <w:rFonts w:ascii="Times New Roman" w:hAnsi="Times New Roman"/>
          <w:sz w:val="24"/>
          <w:szCs w:val="24"/>
        </w:rPr>
        <w:t xml:space="preserve">котики, транквилизаторы, алкоголь, </w:t>
      </w:r>
      <w:proofErr w:type="spellStart"/>
      <w:r w:rsidRPr="008B219C">
        <w:rPr>
          <w:rFonts w:ascii="Times New Roman" w:hAnsi="Times New Roman"/>
          <w:sz w:val="24"/>
          <w:szCs w:val="24"/>
        </w:rPr>
        <w:t>никотиносодержащие</w:t>
      </w:r>
      <w:proofErr w:type="spellEnd"/>
      <w:r w:rsidRPr="008B219C">
        <w:rPr>
          <w:rFonts w:ascii="Times New Roman" w:hAnsi="Times New Roman"/>
          <w:sz w:val="24"/>
          <w:szCs w:val="24"/>
        </w:rPr>
        <w:t xml:space="preserve"> вещества и другие средства и вещества).</w:t>
      </w:r>
    </w:p>
    <w:p w:rsidR="00380531" w:rsidRPr="008B219C" w:rsidRDefault="00380531" w:rsidP="00380531">
      <w:pPr>
        <w:spacing w:after="0" w:line="240" w:lineRule="auto"/>
        <w:jc w:val="both"/>
        <w:rPr>
          <w:rFonts w:ascii="Times New Roman" w:hAnsi="Times New Roman"/>
          <w:sz w:val="24"/>
          <w:szCs w:val="24"/>
        </w:rPr>
      </w:pPr>
      <w:r w:rsidRPr="00BB5451">
        <w:rPr>
          <w:rFonts w:ascii="Times New Roman" w:hAnsi="Times New Roman"/>
          <w:b/>
          <w:sz w:val="24"/>
          <w:szCs w:val="24"/>
        </w:rPr>
        <w:t>Практика</w:t>
      </w:r>
      <w:r w:rsidRPr="00BB5451">
        <w:rPr>
          <w:rFonts w:ascii="Times New Roman" w:hAnsi="Times New Roman"/>
          <w:sz w:val="24"/>
          <w:szCs w:val="24"/>
        </w:rPr>
        <w:t xml:space="preserve"> - вид учебной деятельности, направленной на формирование, закрепление, ра</w:t>
      </w:r>
      <w:r w:rsidRPr="00BB5451">
        <w:rPr>
          <w:rFonts w:ascii="Times New Roman" w:hAnsi="Times New Roman"/>
          <w:sz w:val="24"/>
          <w:szCs w:val="24"/>
        </w:rPr>
        <w:t>з</w:t>
      </w:r>
      <w:r w:rsidRPr="00BB5451">
        <w:rPr>
          <w:rFonts w:ascii="Times New Roman" w:hAnsi="Times New Roman"/>
          <w:sz w:val="24"/>
          <w:szCs w:val="24"/>
        </w:rPr>
        <w:t>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00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Социализация</w:t>
      </w:r>
      <w:r>
        <w:rPr>
          <w:rFonts w:ascii="Times New Roman" w:hAnsi="Times New Roman"/>
          <w:sz w:val="24"/>
          <w:szCs w:val="24"/>
        </w:rPr>
        <w:t xml:space="preserve"> — </w:t>
      </w:r>
      <w:r w:rsidRPr="008B219C">
        <w:rPr>
          <w:rFonts w:ascii="Times New Roman" w:hAnsi="Times New Roman"/>
          <w:sz w:val="24"/>
          <w:szCs w:val="24"/>
        </w:rPr>
        <w:t>процесс усвоения индивидом образцов поведения, психологических установок, социальных норм и ценностей, знаний и навыков, позволяющих ему успешно функционировать в данном обществе.</w:t>
      </w:r>
    </w:p>
    <w:p w:rsidR="0080019C" w:rsidRPr="008B219C" w:rsidRDefault="0080019C" w:rsidP="004A6E48">
      <w:pPr>
        <w:spacing w:after="0" w:line="240" w:lineRule="auto"/>
        <w:jc w:val="both"/>
        <w:rPr>
          <w:rFonts w:ascii="Times New Roman" w:hAnsi="Times New Roman"/>
          <w:sz w:val="24"/>
          <w:szCs w:val="24"/>
        </w:rPr>
      </w:pPr>
      <w:r w:rsidRPr="008B219C">
        <w:rPr>
          <w:rFonts w:ascii="Times New Roman" w:hAnsi="Times New Roman"/>
          <w:b/>
          <w:sz w:val="24"/>
          <w:szCs w:val="24"/>
        </w:rPr>
        <w:t xml:space="preserve">Употребление </w:t>
      </w:r>
      <w:proofErr w:type="spellStart"/>
      <w:r w:rsidRPr="008B219C">
        <w:rPr>
          <w:rFonts w:ascii="Times New Roman" w:hAnsi="Times New Roman"/>
          <w:b/>
          <w:sz w:val="24"/>
          <w:szCs w:val="24"/>
        </w:rPr>
        <w:t>психоактивных</w:t>
      </w:r>
      <w:proofErr w:type="spellEnd"/>
      <w:r w:rsidRPr="008B219C">
        <w:rPr>
          <w:rFonts w:ascii="Times New Roman" w:hAnsi="Times New Roman"/>
          <w:b/>
          <w:sz w:val="24"/>
          <w:szCs w:val="24"/>
        </w:rPr>
        <w:t xml:space="preserve"> веществ</w:t>
      </w:r>
      <w:r>
        <w:rPr>
          <w:rFonts w:ascii="Times New Roman" w:hAnsi="Times New Roman"/>
          <w:sz w:val="24"/>
          <w:szCs w:val="24"/>
        </w:rPr>
        <w:t xml:space="preserve"> — </w:t>
      </w:r>
      <w:r w:rsidRPr="008B219C">
        <w:rPr>
          <w:rFonts w:ascii="Times New Roman" w:hAnsi="Times New Roman"/>
          <w:sz w:val="24"/>
          <w:szCs w:val="24"/>
        </w:rPr>
        <w:t xml:space="preserve">первичная проба, экспериментирование с приемом отдельных средств (наркотики, алкоголь, </w:t>
      </w:r>
      <w:proofErr w:type="spellStart"/>
      <w:r w:rsidRPr="008B219C">
        <w:rPr>
          <w:rFonts w:ascii="Times New Roman" w:hAnsi="Times New Roman"/>
          <w:sz w:val="24"/>
          <w:szCs w:val="24"/>
        </w:rPr>
        <w:t>никотиносодержащие</w:t>
      </w:r>
      <w:proofErr w:type="spellEnd"/>
      <w:r w:rsidRPr="008B219C">
        <w:rPr>
          <w:rFonts w:ascii="Times New Roman" w:hAnsi="Times New Roman"/>
          <w:sz w:val="24"/>
          <w:szCs w:val="24"/>
        </w:rPr>
        <w:t xml:space="preserve"> вещества) с ц</w:t>
      </w:r>
      <w:r w:rsidRPr="008B219C">
        <w:rPr>
          <w:rFonts w:ascii="Times New Roman" w:hAnsi="Times New Roman"/>
          <w:sz w:val="24"/>
          <w:szCs w:val="24"/>
        </w:rPr>
        <w:t>е</w:t>
      </w:r>
      <w:r w:rsidRPr="008B219C">
        <w:rPr>
          <w:rFonts w:ascii="Times New Roman" w:hAnsi="Times New Roman"/>
          <w:sz w:val="24"/>
          <w:szCs w:val="24"/>
        </w:rPr>
        <w:t xml:space="preserve">лью </w:t>
      </w:r>
      <w:r>
        <w:rPr>
          <w:rFonts w:ascii="Times New Roman" w:hAnsi="Times New Roman"/>
          <w:sz w:val="24"/>
          <w:szCs w:val="24"/>
        </w:rPr>
        <w:t xml:space="preserve">получения удовольствия, </w:t>
      </w:r>
      <w:r w:rsidRPr="008B219C">
        <w:rPr>
          <w:rFonts w:ascii="Times New Roman" w:hAnsi="Times New Roman"/>
          <w:sz w:val="24"/>
          <w:szCs w:val="24"/>
        </w:rPr>
        <w:t>изменения психического состояния, неоднократное упо</w:t>
      </w:r>
      <w:r w:rsidRPr="008B219C">
        <w:rPr>
          <w:rFonts w:ascii="Times New Roman" w:hAnsi="Times New Roman"/>
          <w:sz w:val="24"/>
          <w:szCs w:val="24"/>
        </w:rPr>
        <w:t>т</w:t>
      </w:r>
      <w:r w:rsidRPr="008B219C">
        <w:rPr>
          <w:rFonts w:ascii="Times New Roman" w:hAnsi="Times New Roman"/>
          <w:sz w:val="24"/>
          <w:szCs w:val="24"/>
        </w:rPr>
        <w:t>ребление ПАВ без назначения врача, имеющее негативные медицинские, психологические и социальные последствия.</w:t>
      </w:r>
    </w:p>
    <w:p w:rsidR="0080019C" w:rsidRPr="008B219C" w:rsidRDefault="0080019C" w:rsidP="004A6E48">
      <w:pPr>
        <w:pStyle w:val="12"/>
        <w:spacing w:after="0" w:line="240" w:lineRule="auto"/>
        <w:jc w:val="both"/>
      </w:pPr>
      <w:r w:rsidRPr="008B219C">
        <w:rPr>
          <w:b/>
        </w:rPr>
        <w:t>Экспозиционное давление наркосреды</w:t>
      </w:r>
      <w:r w:rsidRPr="008B219C">
        <w:t xml:space="preserve"> (давление наркосреды</w:t>
      </w:r>
      <w:r>
        <w:t>)</w:t>
      </w:r>
      <w:r w:rsidRPr="008B219C">
        <w:t xml:space="preserve"> — совокупность вне</w:t>
      </w:r>
      <w:r w:rsidRPr="008B219C">
        <w:t>ш</w:t>
      </w:r>
      <w:r w:rsidRPr="008B219C">
        <w:t xml:space="preserve">них факторов, в данный момент влияющих на выбор индивида — пробовать </w:t>
      </w:r>
      <w:r>
        <w:t xml:space="preserve">либо </w:t>
      </w:r>
      <w:r w:rsidRPr="008B219C">
        <w:t>не пр</w:t>
      </w:r>
      <w:r w:rsidRPr="008B219C">
        <w:t>о</w:t>
      </w:r>
      <w:r w:rsidRPr="008B219C">
        <w:t xml:space="preserve">бовать наркотики. </w:t>
      </w:r>
    </w:p>
    <w:p w:rsidR="0080019C" w:rsidRDefault="0080019C" w:rsidP="004A6E48">
      <w:pPr>
        <w:pStyle w:val="10"/>
      </w:pPr>
      <w:r>
        <w:br w:type="page"/>
      </w:r>
      <w:r>
        <w:lastRenderedPageBreak/>
        <w:t>Часть 2</w:t>
      </w:r>
    </w:p>
    <w:p w:rsidR="0080019C" w:rsidRDefault="0080019C" w:rsidP="004A6E48">
      <w:pPr>
        <w:pStyle w:val="2"/>
      </w:pPr>
      <w:r w:rsidRPr="006D3F2F">
        <w:t>Актуальность проекта</w:t>
      </w:r>
      <w:r>
        <w:t>.</w:t>
      </w:r>
    </w:p>
    <w:p w:rsidR="0080019C" w:rsidRDefault="0080019C" w:rsidP="004A6E48">
      <w:pPr>
        <w:spacing w:after="0" w:line="240" w:lineRule="auto"/>
        <w:jc w:val="both"/>
        <w:rPr>
          <w:rFonts w:ascii="Times New Roman" w:hAnsi="Times New Roman"/>
          <w:sz w:val="28"/>
          <w:szCs w:val="28"/>
        </w:rPr>
      </w:pPr>
    </w:p>
    <w:p w:rsidR="0080019C" w:rsidRDefault="0080019C" w:rsidP="004A6E48">
      <w:pPr>
        <w:spacing w:after="0" w:line="240" w:lineRule="auto"/>
        <w:ind w:firstLine="709"/>
        <w:jc w:val="both"/>
        <w:rPr>
          <w:rFonts w:ascii="Times New Roman" w:hAnsi="Times New Roman"/>
          <w:sz w:val="24"/>
          <w:szCs w:val="24"/>
        </w:rPr>
        <w:sectPr w:rsidR="0080019C" w:rsidSect="004A6E48">
          <w:type w:val="continuous"/>
          <w:pgSz w:w="11906" w:h="16838"/>
          <w:pgMar w:top="1134" w:right="850" w:bottom="1134" w:left="1701" w:header="708" w:footer="708" w:gutter="0"/>
          <w:cols w:space="708"/>
          <w:docGrid w:linePitch="360"/>
        </w:sectPr>
      </w:pPr>
    </w:p>
    <w:p w:rsidR="0080019C" w:rsidRPr="009B5887" w:rsidRDefault="0080019C" w:rsidP="004B1DB7">
      <w:pPr>
        <w:spacing w:after="0" w:line="240" w:lineRule="auto"/>
        <w:ind w:firstLine="709"/>
        <w:jc w:val="both"/>
        <w:rPr>
          <w:rFonts w:ascii="Times New Roman" w:hAnsi="Times New Roman"/>
          <w:sz w:val="24"/>
          <w:szCs w:val="24"/>
        </w:rPr>
      </w:pPr>
      <w:r w:rsidRPr="009B5887">
        <w:rPr>
          <w:rStyle w:val="16"/>
          <w:szCs w:val="24"/>
        </w:rPr>
        <w:lastRenderedPageBreak/>
        <w:t>Для членов экспертного сообщ</w:t>
      </w:r>
      <w:r w:rsidRPr="009B5887">
        <w:rPr>
          <w:rStyle w:val="16"/>
          <w:szCs w:val="24"/>
        </w:rPr>
        <w:t>е</w:t>
      </w:r>
      <w:r w:rsidRPr="009B5887">
        <w:rPr>
          <w:rStyle w:val="16"/>
          <w:szCs w:val="24"/>
        </w:rPr>
        <w:t>ства данный раздел не актуален</w:t>
      </w:r>
      <w:r w:rsidRPr="00973137">
        <w:rPr>
          <w:rFonts w:ascii="Times New Roman" w:hAnsi="Times New Roman"/>
          <w:sz w:val="24"/>
          <w:szCs w:val="24"/>
        </w:rPr>
        <w:t xml:space="preserve">. </w:t>
      </w:r>
    </w:p>
    <w:p w:rsidR="0080019C" w:rsidRDefault="0080019C" w:rsidP="004A6E48">
      <w:pPr>
        <w:spacing w:after="0" w:line="240" w:lineRule="auto"/>
        <w:jc w:val="both"/>
        <w:rPr>
          <w:rFonts w:ascii="Times New Roman" w:hAnsi="Times New Roman"/>
          <w:sz w:val="28"/>
          <w:szCs w:val="28"/>
        </w:rPr>
        <w:sectPr w:rsidR="0080019C" w:rsidSect="000C345D">
          <w:type w:val="continuous"/>
          <w:pgSz w:w="11906" w:h="16838"/>
          <w:pgMar w:top="1134" w:right="850" w:bottom="1134" w:left="1701" w:header="708" w:footer="708" w:gutter="0"/>
          <w:cols w:num="2" w:space="708"/>
          <w:docGrid w:linePitch="360"/>
        </w:sectPr>
      </w:pPr>
    </w:p>
    <w:p w:rsidR="0080019C" w:rsidRPr="00DE1EC9" w:rsidRDefault="0080019C" w:rsidP="004A6E48">
      <w:pPr>
        <w:spacing w:after="0" w:line="240" w:lineRule="auto"/>
        <w:jc w:val="both"/>
        <w:rPr>
          <w:rFonts w:ascii="Times New Roman" w:hAnsi="Times New Roman"/>
          <w:sz w:val="28"/>
          <w:szCs w:val="28"/>
        </w:rPr>
      </w:pPr>
      <w:r w:rsidRPr="00DE1EC9">
        <w:rPr>
          <w:rFonts w:ascii="Times New Roman" w:hAnsi="Times New Roman"/>
          <w:sz w:val="28"/>
          <w:szCs w:val="28"/>
        </w:rPr>
        <w:lastRenderedPageBreak/>
        <w:tab/>
      </w:r>
    </w:p>
    <w:p w:rsidR="0080019C" w:rsidRPr="005B3AE4" w:rsidRDefault="0080019C" w:rsidP="004A6E48">
      <w:pPr>
        <w:pStyle w:val="2"/>
      </w:pPr>
      <w:r>
        <w:t>Исходные к</w:t>
      </w:r>
      <w:r w:rsidRPr="005B3AE4">
        <w:t xml:space="preserve">онцептуальные </w:t>
      </w:r>
      <w:r>
        <w:t>положения.</w:t>
      </w:r>
    </w:p>
    <w:p w:rsidR="0080019C" w:rsidRPr="00973137" w:rsidRDefault="0080019C" w:rsidP="004A6E48">
      <w:pPr>
        <w:spacing w:after="0" w:line="240" w:lineRule="auto"/>
        <w:jc w:val="both"/>
        <w:rPr>
          <w:rFonts w:ascii="Times New Roman" w:hAnsi="Times New Roman"/>
          <w:sz w:val="24"/>
          <w:szCs w:val="24"/>
        </w:rPr>
      </w:pPr>
    </w:p>
    <w:p w:rsidR="0080019C" w:rsidRPr="00973137" w:rsidRDefault="0080019C" w:rsidP="004A6E48">
      <w:pPr>
        <w:spacing w:after="0" w:line="240" w:lineRule="auto"/>
        <w:jc w:val="both"/>
        <w:rPr>
          <w:rFonts w:ascii="Times New Roman" w:hAnsi="Times New Roman"/>
          <w:b/>
          <w:sz w:val="24"/>
          <w:szCs w:val="24"/>
        </w:rPr>
      </w:pPr>
      <w:proofErr w:type="spellStart"/>
      <w:r w:rsidRPr="00973137">
        <w:rPr>
          <w:rFonts w:ascii="Times New Roman" w:hAnsi="Times New Roman"/>
          <w:b/>
          <w:sz w:val="24"/>
          <w:szCs w:val="24"/>
        </w:rPr>
        <w:t>Наркосреда</w:t>
      </w:r>
      <w:proofErr w:type="spellEnd"/>
    </w:p>
    <w:p w:rsidR="0080019C" w:rsidRDefault="0080019C" w:rsidP="004A6E48">
      <w:pPr>
        <w:pStyle w:val="a6"/>
        <w:numPr>
          <w:ilvl w:val="0"/>
          <w:numId w:val="6"/>
        </w:numPr>
        <w:spacing w:after="0" w:line="240" w:lineRule="auto"/>
        <w:jc w:val="both"/>
        <w:rPr>
          <w:rFonts w:ascii="Times New Roman" w:hAnsi="Times New Roman"/>
          <w:sz w:val="24"/>
          <w:szCs w:val="24"/>
        </w:rPr>
      </w:pPr>
      <w:r w:rsidRPr="00973137">
        <w:rPr>
          <w:rFonts w:ascii="Times New Roman" w:hAnsi="Times New Roman"/>
          <w:sz w:val="24"/>
          <w:szCs w:val="24"/>
        </w:rPr>
        <w:t>Нарко</w:t>
      </w:r>
      <w:r>
        <w:rPr>
          <w:rFonts w:ascii="Times New Roman" w:hAnsi="Times New Roman"/>
          <w:sz w:val="24"/>
          <w:szCs w:val="24"/>
        </w:rPr>
        <w:t>тизация</w:t>
      </w:r>
      <w:r w:rsidRPr="00973137">
        <w:rPr>
          <w:rFonts w:ascii="Times New Roman" w:hAnsi="Times New Roman"/>
          <w:sz w:val="24"/>
          <w:szCs w:val="24"/>
        </w:rPr>
        <w:t xml:space="preserve"> рассматривается как эпидемия, для борьбы с которой необходимы соо</w:t>
      </w:r>
      <w:r w:rsidRPr="00973137">
        <w:rPr>
          <w:rFonts w:ascii="Times New Roman" w:hAnsi="Times New Roman"/>
          <w:sz w:val="24"/>
          <w:szCs w:val="24"/>
        </w:rPr>
        <w:t>т</w:t>
      </w:r>
      <w:r w:rsidRPr="00973137">
        <w:rPr>
          <w:rFonts w:ascii="Times New Roman" w:hAnsi="Times New Roman"/>
          <w:sz w:val="24"/>
          <w:szCs w:val="24"/>
        </w:rPr>
        <w:t>ветствующие мероприятия</w:t>
      </w:r>
      <w:r>
        <w:rPr>
          <w:rFonts w:ascii="Times New Roman" w:hAnsi="Times New Roman"/>
          <w:sz w:val="24"/>
          <w:szCs w:val="24"/>
        </w:rPr>
        <w:t xml:space="preserve">, аналогичные противоэпидемическим мероприятиям </w:t>
      </w:r>
      <w:r w:rsidRPr="00973137">
        <w:rPr>
          <w:rFonts w:ascii="Times New Roman" w:hAnsi="Times New Roman"/>
          <w:sz w:val="24"/>
          <w:szCs w:val="24"/>
        </w:rPr>
        <w:t>(леч</w:t>
      </w:r>
      <w:r w:rsidRPr="00973137">
        <w:rPr>
          <w:rFonts w:ascii="Times New Roman" w:hAnsi="Times New Roman"/>
          <w:sz w:val="24"/>
          <w:szCs w:val="24"/>
        </w:rPr>
        <w:t>е</w:t>
      </w:r>
      <w:r w:rsidRPr="00973137">
        <w:rPr>
          <w:rFonts w:ascii="Times New Roman" w:hAnsi="Times New Roman"/>
          <w:sz w:val="24"/>
          <w:szCs w:val="24"/>
        </w:rPr>
        <w:t>ние, профилактика, обследование, изоляция, обсервация и т.д.).</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sidRPr="00973137">
        <w:rPr>
          <w:rFonts w:ascii="Times New Roman" w:hAnsi="Times New Roman"/>
          <w:sz w:val="24"/>
          <w:szCs w:val="24"/>
        </w:rPr>
        <w:t>Наркоман является носителем заразной и смертельно опасной болезни</w:t>
      </w:r>
      <w:r>
        <w:rPr>
          <w:rFonts w:ascii="Times New Roman" w:hAnsi="Times New Roman"/>
          <w:sz w:val="24"/>
          <w:szCs w:val="24"/>
        </w:rPr>
        <w:t xml:space="preserve"> передающейся индукционным путем</w:t>
      </w:r>
      <w:r w:rsidRPr="00973137">
        <w:rPr>
          <w:rFonts w:ascii="Times New Roman" w:hAnsi="Times New Roman"/>
          <w:sz w:val="24"/>
          <w:szCs w:val="24"/>
        </w:rPr>
        <w:t>, которого</w:t>
      </w:r>
      <w:r>
        <w:rPr>
          <w:rFonts w:ascii="Times New Roman" w:hAnsi="Times New Roman"/>
          <w:sz w:val="24"/>
          <w:szCs w:val="24"/>
        </w:rPr>
        <w:t>,наиболее целесообразно,</w:t>
      </w:r>
      <w:r w:rsidRPr="00973137">
        <w:rPr>
          <w:rFonts w:ascii="Times New Roman" w:hAnsi="Times New Roman"/>
          <w:sz w:val="24"/>
          <w:szCs w:val="24"/>
        </w:rPr>
        <w:t xml:space="preserve"> изолировать от об</w:t>
      </w:r>
      <w:r>
        <w:rPr>
          <w:rFonts w:ascii="Times New Roman" w:hAnsi="Times New Roman"/>
          <w:sz w:val="24"/>
          <w:szCs w:val="24"/>
        </w:rPr>
        <w:t>щества с целью устранения угрозы</w:t>
      </w:r>
      <w:r w:rsidRPr="00973137">
        <w:rPr>
          <w:rFonts w:ascii="Times New Roman" w:hAnsi="Times New Roman"/>
          <w:sz w:val="24"/>
          <w:szCs w:val="24"/>
        </w:rPr>
        <w:t xml:space="preserve"> распространения болезни и лечить независимо от его воли</w:t>
      </w:r>
      <w:r>
        <w:rPr>
          <w:rFonts w:ascii="Times New Roman" w:hAnsi="Times New Roman"/>
          <w:sz w:val="24"/>
          <w:szCs w:val="24"/>
        </w:rPr>
        <w:t xml:space="preserve"> в специально созданных для этого учреждениях (организациях), в которых (в зависим</w:t>
      </w:r>
      <w:r>
        <w:rPr>
          <w:rFonts w:ascii="Times New Roman" w:hAnsi="Times New Roman"/>
          <w:sz w:val="24"/>
          <w:szCs w:val="24"/>
        </w:rPr>
        <w:t>о</w:t>
      </w:r>
      <w:r>
        <w:rPr>
          <w:rFonts w:ascii="Times New Roman" w:hAnsi="Times New Roman"/>
          <w:sz w:val="24"/>
          <w:szCs w:val="24"/>
        </w:rPr>
        <w:t>сти от возраста) должно осуществляться его образование</w:t>
      </w:r>
      <w:r w:rsidRPr="00973137">
        <w:rPr>
          <w:rFonts w:ascii="Times New Roman" w:hAnsi="Times New Roman"/>
          <w:sz w:val="24"/>
          <w:szCs w:val="24"/>
        </w:rPr>
        <w:t>.</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t>Наркомания (как результат ряда последовательных осмысленных деструктивных де</w:t>
      </w:r>
      <w:r>
        <w:rPr>
          <w:rFonts w:ascii="Times New Roman" w:hAnsi="Times New Roman"/>
          <w:sz w:val="24"/>
          <w:szCs w:val="24"/>
        </w:rPr>
        <w:t>й</w:t>
      </w:r>
      <w:r>
        <w:rPr>
          <w:rFonts w:ascii="Times New Roman" w:hAnsi="Times New Roman"/>
          <w:sz w:val="24"/>
          <w:szCs w:val="24"/>
        </w:rPr>
        <w:t>ствий), рассматривается как отказ человека от обучения (продолжения обучения) в в</w:t>
      </w:r>
      <w:r w:rsidRPr="00AD5F81">
        <w:rPr>
          <w:rFonts w:ascii="Times New Roman" w:hAnsi="Times New Roman"/>
          <w:sz w:val="24"/>
          <w:szCs w:val="24"/>
        </w:rPr>
        <w:t>ысш</w:t>
      </w:r>
      <w:r>
        <w:rPr>
          <w:rFonts w:ascii="Times New Roman" w:hAnsi="Times New Roman"/>
          <w:sz w:val="24"/>
          <w:szCs w:val="24"/>
        </w:rPr>
        <w:t>их</w:t>
      </w:r>
      <w:r w:rsidRPr="00AD5F81">
        <w:rPr>
          <w:rFonts w:ascii="Times New Roman" w:hAnsi="Times New Roman"/>
          <w:sz w:val="24"/>
          <w:szCs w:val="24"/>
        </w:rPr>
        <w:t xml:space="preserve"> и средн</w:t>
      </w:r>
      <w:r>
        <w:rPr>
          <w:rFonts w:ascii="Times New Roman" w:hAnsi="Times New Roman"/>
          <w:sz w:val="24"/>
          <w:szCs w:val="24"/>
        </w:rPr>
        <w:t>их</w:t>
      </w:r>
      <w:r w:rsidRPr="00AD5F81">
        <w:rPr>
          <w:rFonts w:ascii="Times New Roman" w:hAnsi="Times New Roman"/>
          <w:sz w:val="24"/>
          <w:szCs w:val="24"/>
        </w:rPr>
        <w:t xml:space="preserve"> специальны</w:t>
      </w:r>
      <w:r>
        <w:rPr>
          <w:rFonts w:ascii="Times New Roman" w:hAnsi="Times New Roman"/>
          <w:sz w:val="24"/>
          <w:szCs w:val="24"/>
        </w:rPr>
        <w:t>х</w:t>
      </w:r>
      <w:r w:rsidRPr="00AD5F81">
        <w:rPr>
          <w:rFonts w:ascii="Times New Roman" w:hAnsi="Times New Roman"/>
          <w:sz w:val="24"/>
          <w:szCs w:val="24"/>
        </w:rPr>
        <w:t xml:space="preserve"> образовательны</w:t>
      </w:r>
      <w:r>
        <w:rPr>
          <w:rFonts w:ascii="Times New Roman" w:hAnsi="Times New Roman"/>
          <w:sz w:val="24"/>
          <w:szCs w:val="24"/>
        </w:rPr>
        <w:t>х</w:t>
      </w:r>
      <w:r w:rsidRPr="00AD5F81">
        <w:rPr>
          <w:rFonts w:ascii="Times New Roman" w:hAnsi="Times New Roman"/>
          <w:sz w:val="24"/>
          <w:szCs w:val="24"/>
        </w:rPr>
        <w:t xml:space="preserve"> учреждения</w:t>
      </w:r>
      <w:r>
        <w:rPr>
          <w:rFonts w:ascii="Times New Roman" w:hAnsi="Times New Roman"/>
          <w:sz w:val="24"/>
          <w:szCs w:val="24"/>
        </w:rPr>
        <w:t xml:space="preserve">х с целью обретения специальности. </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sidRPr="00973137">
        <w:rPr>
          <w:rFonts w:ascii="Times New Roman" w:hAnsi="Times New Roman"/>
          <w:sz w:val="24"/>
          <w:szCs w:val="24"/>
        </w:rPr>
        <w:t>Действия наркоторговца (</w:t>
      </w:r>
      <w:proofErr w:type="spellStart"/>
      <w:r w:rsidRPr="00973137">
        <w:rPr>
          <w:rFonts w:ascii="Times New Roman" w:hAnsi="Times New Roman"/>
          <w:sz w:val="24"/>
          <w:szCs w:val="24"/>
        </w:rPr>
        <w:t>наркосбытчика</w:t>
      </w:r>
      <w:proofErr w:type="spellEnd"/>
      <w:r w:rsidRPr="00973137">
        <w:rPr>
          <w:rFonts w:ascii="Times New Roman" w:hAnsi="Times New Roman"/>
          <w:sz w:val="24"/>
          <w:szCs w:val="24"/>
        </w:rPr>
        <w:t>) рассматриваются, как особо опасное пр</w:t>
      </w:r>
      <w:r w:rsidRPr="00973137">
        <w:rPr>
          <w:rFonts w:ascii="Times New Roman" w:hAnsi="Times New Roman"/>
          <w:sz w:val="24"/>
          <w:szCs w:val="24"/>
        </w:rPr>
        <w:t>е</w:t>
      </w:r>
      <w:r w:rsidRPr="00973137">
        <w:rPr>
          <w:rFonts w:ascii="Times New Roman" w:hAnsi="Times New Roman"/>
          <w:sz w:val="24"/>
          <w:szCs w:val="24"/>
        </w:rPr>
        <w:t>ступление, направленное против личности, общества</w:t>
      </w:r>
      <w:r>
        <w:rPr>
          <w:rFonts w:ascii="Times New Roman" w:hAnsi="Times New Roman"/>
          <w:sz w:val="24"/>
          <w:szCs w:val="24"/>
        </w:rPr>
        <w:t>,</w:t>
      </w:r>
      <w:r w:rsidRPr="00973137">
        <w:rPr>
          <w:rFonts w:ascii="Times New Roman" w:hAnsi="Times New Roman"/>
          <w:sz w:val="24"/>
          <w:szCs w:val="24"/>
        </w:rPr>
        <w:t xml:space="preserve"> государства.</w:t>
      </w:r>
    </w:p>
    <w:p w:rsidR="0080019C" w:rsidRDefault="0080019C" w:rsidP="004A6E48">
      <w:pPr>
        <w:pStyle w:val="a6"/>
        <w:numPr>
          <w:ilvl w:val="0"/>
          <w:numId w:val="6"/>
        </w:numPr>
        <w:spacing w:after="0" w:line="240" w:lineRule="auto"/>
        <w:jc w:val="both"/>
        <w:rPr>
          <w:rFonts w:ascii="Times New Roman" w:hAnsi="Times New Roman"/>
          <w:sz w:val="24"/>
          <w:szCs w:val="24"/>
        </w:rPr>
      </w:pPr>
      <w:r w:rsidRPr="00973137">
        <w:rPr>
          <w:rFonts w:ascii="Times New Roman" w:hAnsi="Times New Roman"/>
          <w:sz w:val="24"/>
          <w:szCs w:val="24"/>
        </w:rPr>
        <w:t>Наркоторговец (</w:t>
      </w:r>
      <w:proofErr w:type="spellStart"/>
      <w:r w:rsidRPr="00973137">
        <w:rPr>
          <w:rFonts w:ascii="Times New Roman" w:hAnsi="Times New Roman"/>
          <w:sz w:val="24"/>
          <w:szCs w:val="24"/>
        </w:rPr>
        <w:t>наркосбытчик</w:t>
      </w:r>
      <w:proofErr w:type="spellEnd"/>
      <w:r w:rsidRPr="00973137">
        <w:rPr>
          <w:rFonts w:ascii="Times New Roman" w:hAnsi="Times New Roman"/>
          <w:sz w:val="24"/>
          <w:szCs w:val="24"/>
        </w:rPr>
        <w:t>) является особо опасным преступником, чья против</w:t>
      </w:r>
      <w:r w:rsidRPr="00973137">
        <w:rPr>
          <w:rFonts w:ascii="Times New Roman" w:hAnsi="Times New Roman"/>
          <w:sz w:val="24"/>
          <w:szCs w:val="24"/>
        </w:rPr>
        <w:t>о</w:t>
      </w:r>
      <w:r w:rsidRPr="00973137">
        <w:rPr>
          <w:rFonts w:ascii="Times New Roman" w:hAnsi="Times New Roman"/>
          <w:sz w:val="24"/>
          <w:szCs w:val="24"/>
        </w:rPr>
        <w:t xml:space="preserve">правная деятельность </w:t>
      </w:r>
      <w:r>
        <w:rPr>
          <w:rFonts w:ascii="Times New Roman" w:hAnsi="Times New Roman"/>
          <w:sz w:val="24"/>
          <w:szCs w:val="24"/>
        </w:rPr>
        <w:t>(по своим последствиям) соизмеримас</w:t>
      </w:r>
      <w:r w:rsidRPr="00973137">
        <w:rPr>
          <w:rFonts w:ascii="Times New Roman" w:hAnsi="Times New Roman"/>
          <w:sz w:val="24"/>
          <w:szCs w:val="24"/>
        </w:rPr>
        <w:t xml:space="preserve"> террористическ</w:t>
      </w:r>
      <w:r>
        <w:rPr>
          <w:rFonts w:ascii="Times New Roman" w:hAnsi="Times New Roman"/>
          <w:sz w:val="24"/>
          <w:szCs w:val="24"/>
        </w:rPr>
        <w:t>и</w:t>
      </w:r>
      <w:r w:rsidRPr="00973137">
        <w:rPr>
          <w:rFonts w:ascii="Times New Roman" w:hAnsi="Times New Roman"/>
          <w:sz w:val="24"/>
          <w:szCs w:val="24"/>
        </w:rPr>
        <w:t>м</w:t>
      </w:r>
      <w:r>
        <w:rPr>
          <w:rFonts w:ascii="Times New Roman" w:hAnsi="Times New Roman"/>
          <w:sz w:val="24"/>
          <w:szCs w:val="24"/>
        </w:rPr>
        <w:t xml:space="preserve"> акту</w:t>
      </w:r>
      <w:r w:rsidRPr="00973137">
        <w:rPr>
          <w:rFonts w:ascii="Times New Roman" w:hAnsi="Times New Roman"/>
          <w:sz w:val="24"/>
          <w:szCs w:val="24"/>
        </w:rPr>
        <w:t xml:space="preserve"> вне зависимости от количества продаваемых наркотиков. </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Незаконный наркооборот в целом, должен рассматриваться, в том числе, и в контексте ведущейся против России гибридной войны. Выявленные участники НОН всегда должны проверяться, в том числе, и на предмет возможного предъявления обвинения в преступлении (убеждения, рассуждения, образ мыслей и т.п.), предусмотренного ст. 275 УК РФ (государственная измена), поскольку конечными </w:t>
      </w:r>
      <w:proofErr w:type="spellStart"/>
      <w:r>
        <w:rPr>
          <w:rFonts w:ascii="Times New Roman" w:hAnsi="Times New Roman"/>
          <w:sz w:val="24"/>
          <w:szCs w:val="24"/>
        </w:rPr>
        <w:t>выгодополучателями</w:t>
      </w:r>
      <w:proofErr w:type="spellEnd"/>
      <w:r>
        <w:rPr>
          <w:rFonts w:ascii="Times New Roman" w:hAnsi="Times New Roman"/>
          <w:sz w:val="24"/>
          <w:szCs w:val="24"/>
        </w:rPr>
        <w:t xml:space="preserve"> от их деятельности являются геополитические противники и конкуренты России.</w:t>
      </w:r>
    </w:p>
    <w:p w:rsidR="0080019C" w:rsidRPr="00B23BD6" w:rsidRDefault="0080019C" w:rsidP="004A6E48">
      <w:pPr>
        <w:pStyle w:val="a6"/>
        <w:numPr>
          <w:ilvl w:val="0"/>
          <w:numId w:val="6"/>
        </w:numPr>
        <w:spacing w:after="0" w:line="240" w:lineRule="auto"/>
        <w:jc w:val="both"/>
        <w:rPr>
          <w:rFonts w:ascii="Times New Roman" w:hAnsi="Times New Roman"/>
          <w:sz w:val="24"/>
          <w:szCs w:val="24"/>
        </w:rPr>
      </w:pPr>
      <w:r w:rsidRPr="00B23BD6">
        <w:rPr>
          <w:rFonts w:ascii="Times New Roman" w:hAnsi="Times New Roman"/>
          <w:sz w:val="24"/>
          <w:szCs w:val="24"/>
        </w:rPr>
        <w:t>Не менее 2-х % населения рождается с генетической предрасположенностью к возни</w:t>
      </w:r>
      <w:r w:rsidRPr="00B23BD6">
        <w:rPr>
          <w:rFonts w:ascii="Times New Roman" w:hAnsi="Times New Roman"/>
          <w:sz w:val="24"/>
          <w:szCs w:val="24"/>
        </w:rPr>
        <w:t>к</w:t>
      </w:r>
      <w:r w:rsidRPr="00B23BD6">
        <w:rPr>
          <w:rFonts w:ascii="Times New Roman" w:hAnsi="Times New Roman"/>
          <w:sz w:val="24"/>
          <w:szCs w:val="24"/>
        </w:rPr>
        <w:t xml:space="preserve">новению зависимости в случае начала употребления </w:t>
      </w:r>
      <w:proofErr w:type="spellStart"/>
      <w:r w:rsidRPr="00B23BD6">
        <w:rPr>
          <w:rFonts w:ascii="Times New Roman" w:hAnsi="Times New Roman"/>
          <w:sz w:val="24"/>
          <w:szCs w:val="24"/>
        </w:rPr>
        <w:t>психоактивных</w:t>
      </w:r>
      <w:proofErr w:type="spellEnd"/>
      <w:r w:rsidRPr="00B23BD6">
        <w:rPr>
          <w:rFonts w:ascii="Times New Roman" w:hAnsi="Times New Roman"/>
          <w:sz w:val="24"/>
          <w:szCs w:val="24"/>
        </w:rPr>
        <w:t xml:space="preserve"> веществ, вследс</w:t>
      </w:r>
      <w:r w:rsidRPr="00B23BD6">
        <w:rPr>
          <w:rFonts w:ascii="Times New Roman" w:hAnsi="Times New Roman"/>
          <w:sz w:val="24"/>
          <w:szCs w:val="24"/>
        </w:rPr>
        <w:t>т</w:t>
      </w:r>
      <w:r w:rsidRPr="00B23BD6">
        <w:rPr>
          <w:rFonts w:ascii="Times New Roman" w:hAnsi="Times New Roman"/>
          <w:sz w:val="24"/>
          <w:szCs w:val="24"/>
        </w:rPr>
        <w:t xml:space="preserve">вие чего представители этой группы постоянно пополняют </w:t>
      </w:r>
      <w:proofErr w:type="spellStart"/>
      <w:r w:rsidRPr="00B23BD6">
        <w:rPr>
          <w:rFonts w:ascii="Times New Roman" w:hAnsi="Times New Roman"/>
          <w:sz w:val="24"/>
          <w:szCs w:val="24"/>
        </w:rPr>
        <w:t>наркосреду</w:t>
      </w:r>
      <w:proofErr w:type="spellEnd"/>
      <w:r w:rsidRPr="00B23BD6">
        <w:rPr>
          <w:rFonts w:ascii="Times New Roman" w:hAnsi="Times New Roman"/>
          <w:sz w:val="24"/>
          <w:szCs w:val="24"/>
        </w:rPr>
        <w:t>. Наличие этой группы делает вопросы борьбы с наркоманией на обозримую перспективу постоя</w:t>
      </w:r>
      <w:r w:rsidRPr="00B23BD6">
        <w:rPr>
          <w:rFonts w:ascii="Times New Roman" w:hAnsi="Times New Roman"/>
          <w:sz w:val="24"/>
          <w:szCs w:val="24"/>
        </w:rPr>
        <w:t>н</w:t>
      </w:r>
      <w:r w:rsidRPr="00B23BD6">
        <w:rPr>
          <w:rFonts w:ascii="Times New Roman" w:hAnsi="Times New Roman"/>
          <w:sz w:val="24"/>
          <w:szCs w:val="24"/>
        </w:rPr>
        <w:t xml:space="preserve">ным, последовательным, системным направлением политики государства.  </w:t>
      </w:r>
    </w:p>
    <w:p w:rsidR="0080019C" w:rsidRPr="00973137" w:rsidRDefault="0080019C" w:rsidP="004A6E48">
      <w:pPr>
        <w:spacing w:after="0" w:line="240" w:lineRule="auto"/>
        <w:jc w:val="both"/>
        <w:rPr>
          <w:rFonts w:ascii="Times New Roman" w:hAnsi="Times New Roman"/>
          <w:sz w:val="24"/>
          <w:szCs w:val="24"/>
        </w:rPr>
      </w:pPr>
    </w:p>
    <w:p w:rsidR="0080019C" w:rsidRPr="00973137" w:rsidRDefault="0032639E" w:rsidP="004A6E48">
      <w:pPr>
        <w:spacing w:after="0" w:line="240" w:lineRule="auto"/>
        <w:jc w:val="both"/>
        <w:rPr>
          <w:rFonts w:ascii="Times New Roman" w:hAnsi="Times New Roman"/>
          <w:b/>
          <w:sz w:val="24"/>
          <w:szCs w:val="24"/>
        </w:rPr>
      </w:pPr>
      <w:r>
        <w:rPr>
          <w:rFonts w:ascii="Times New Roman" w:hAnsi="Times New Roman"/>
          <w:b/>
          <w:sz w:val="24"/>
          <w:szCs w:val="24"/>
        </w:rPr>
        <w:t>Образовательная организация</w:t>
      </w:r>
      <w:r w:rsidR="0080019C">
        <w:rPr>
          <w:rFonts w:ascii="Times New Roman" w:hAnsi="Times New Roman"/>
          <w:b/>
          <w:sz w:val="24"/>
          <w:szCs w:val="24"/>
        </w:rPr>
        <w:t xml:space="preserve"> (высшее и среднее специальн</w:t>
      </w:r>
      <w:r>
        <w:rPr>
          <w:rFonts w:ascii="Times New Roman" w:hAnsi="Times New Roman"/>
          <w:b/>
          <w:sz w:val="24"/>
          <w:szCs w:val="24"/>
        </w:rPr>
        <w:t>ая</w:t>
      </w:r>
      <w:r w:rsidR="005261BC">
        <w:rPr>
          <w:rFonts w:ascii="Times New Roman" w:hAnsi="Times New Roman"/>
          <w:b/>
          <w:sz w:val="24"/>
          <w:szCs w:val="24"/>
        </w:rPr>
        <w:t>образовательн</w:t>
      </w:r>
      <w:r>
        <w:rPr>
          <w:rFonts w:ascii="Times New Roman" w:hAnsi="Times New Roman"/>
          <w:b/>
          <w:sz w:val="24"/>
          <w:szCs w:val="24"/>
        </w:rPr>
        <w:t>ая</w:t>
      </w:r>
      <w:r w:rsidR="005261BC">
        <w:rPr>
          <w:rFonts w:ascii="Times New Roman" w:hAnsi="Times New Roman"/>
          <w:b/>
          <w:sz w:val="24"/>
          <w:szCs w:val="24"/>
        </w:rPr>
        <w:t xml:space="preserve"> о</w:t>
      </w:r>
      <w:r w:rsidR="005261BC">
        <w:rPr>
          <w:rFonts w:ascii="Times New Roman" w:hAnsi="Times New Roman"/>
          <w:b/>
          <w:sz w:val="24"/>
          <w:szCs w:val="24"/>
        </w:rPr>
        <w:t>р</w:t>
      </w:r>
      <w:r w:rsidR="005261BC">
        <w:rPr>
          <w:rFonts w:ascii="Times New Roman" w:hAnsi="Times New Roman"/>
          <w:b/>
          <w:sz w:val="24"/>
          <w:szCs w:val="24"/>
        </w:rPr>
        <w:t>ганизаци</w:t>
      </w:r>
      <w:r>
        <w:rPr>
          <w:rFonts w:ascii="Times New Roman" w:hAnsi="Times New Roman"/>
          <w:b/>
          <w:sz w:val="24"/>
          <w:szCs w:val="24"/>
        </w:rPr>
        <w:t>я</w:t>
      </w:r>
      <w:r w:rsidR="0080019C" w:rsidRPr="00973137">
        <w:rPr>
          <w:rFonts w:ascii="Times New Roman" w:hAnsi="Times New Roman"/>
          <w:b/>
          <w:sz w:val="24"/>
          <w:szCs w:val="24"/>
        </w:rPr>
        <w:t>)</w:t>
      </w:r>
    </w:p>
    <w:p w:rsidR="0080019C" w:rsidRPr="00973137" w:rsidRDefault="0080019C" w:rsidP="00AD5F81">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t>В</w:t>
      </w:r>
      <w:r w:rsidRPr="00AD5F81">
        <w:rPr>
          <w:rFonts w:ascii="Times New Roman" w:hAnsi="Times New Roman"/>
          <w:sz w:val="24"/>
          <w:szCs w:val="24"/>
        </w:rPr>
        <w:t>ысш</w:t>
      </w:r>
      <w:r w:rsidR="00A745AB">
        <w:rPr>
          <w:rFonts w:ascii="Times New Roman" w:hAnsi="Times New Roman"/>
          <w:sz w:val="24"/>
          <w:szCs w:val="24"/>
        </w:rPr>
        <w:t>и</w:t>
      </w:r>
      <w:r w:rsidRPr="00AD5F81">
        <w:rPr>
          <w:rFonts w:ascii="Times New Roman" w:hAnsi="Times New Roman"/>
          <w:sz w:val="24"/>
          <w:szCs w:val="24"/>
        </w:rPr>
        <w:t>е и средн</w:t>
      </w:r>
      <w:r w:rsidR="00A745AB">
        <w:rPr>
          <w:rFonts w:ascii="Times New Roman" w:hAnsi="Times New Roman"/>
          <w:sz w:val="24"/>
          <w:szCs w:val="24"/>
        </w:rPr>
        <w:t>и</w:t>
      </w:r>
      <w:r>
        <w:rPr>
          <w:rFonts w:ascii="Times New Roman" w:hAnsi="Times New Roman"/>
          <w:sz w:val="24"/>
          <w:szCs w:val="24"/>
        </w:rPr>
        <w:t>е</w:t>
      </w:r>
      <w:r w:rsidRPr="00AD5F81">
        <w:rPr>
          <w:rFonts w:ascii="Times New Roman" w:hAnsi="Times New Roman"/>
          <w:sz w:val="24"/>
          <w:szCs w:val="24"/>
        </w:rPr>
        <w:t xml:space="preserve"> специальные </w:t>
      </w:r>
      <w:r w:rsidR="005261BC">
        <w:rPr>
          <w:rFonts w:ascii="Times New Roman" w:hAnsi="Times New Roman"/>
          <w:sz w:val="24"/>
          <w:szCs w:val="24"/>
        </w:rPr>
        <w:t>образовательные организаци</w:t>
      </w:r>
      <w:r w:rsidR="0032639E">
        <w:rPr>
          <w:rFonts w:ascii="Times New Roman" w:hAnsi="Times New Roman"/>
          <w:sz w:val="24"/>
          <w:szCs w:val="24"/>
        </w:rPr>
        <w:t>и</w:t>
      </w:r>
      <w:r w:rsidRPr="00973137">
        <w:rPr>
          <w:rFonts w:ascii="Times New Roman" w:hAnsi="Times New Roman"/>
          <w:sz w:val="24"/>
          <w:szCs w:val="24"/>
        </w:rPr>
        <w:t xml:space="preserve"> не занимается лечением наркозависимости и реабилитацией наркозависимых людей, а также перевоспитанием наркоторговцев (</w:t>
      </w:r>
      <w:proofErr w:type="spellStart"/>
      <w:r w:rsidRPr="00973137">
        <w:rPr>
          <w:rFonts w:ascii="Times New Roman" w:hAnsi="Times New Roman"/>
          <w:sz w:val="24"/>
          <w:szCs w:val="24"/>
        </w:rPr>
        <w:t>наркосбытчиков</w:t>
      </w:r>
      <w:proofErr w:type="spellEnd"/>
      <w:r w:rsidRPr="00973137">
        <w:rPr>
          <w:rFonts w:ascii="Times New Roman" w:hAnsi="Times New Roman"/>
          <w:sz w:val="24"/>
          <w:szCs w:val="24"/>
        </w:rPr>
        <w:t>).</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t>В</w:t>
      </w:r>
      <w:r w:rsidRPr="00AD5F81">
        <w:rPr>
          <w:rFonts w:ascii="Times New Roman" w:hAnsi="Times New Roman"/>
          <w:sz w:val="24"/>
          <w:szCs w:val="24"/>
        </w:rPr>
        <w:t>ысш</w:t>
      </w:r>
      <w:r w:rsidR="00A745AB">
        <w:rPr>
          <w:rFonts w:ascii="Times New Roman" w:hAnsi="Times New Roman"/>
          <w:sz w:val="24"/>
          <w:szCs w:val="24"/>
        </w:rPr>
        <w:t>и</w:t>
      </w:r>
      <w:r w:rsidRPr="00AD5F81">
        <w:rPr>
          <w:rFonts w:ascii="Times New Roman" w:hAnsi="Times New Roman"/>
          <w:sz w:val="24"/>
          <w:szCs w:val="24"/>
        </w:rPr>
        <w:t>е и средн</w:t>
      </w:r>
      <w:r w:rsidR="00A745AB">
        <w:rPr>
          <w:rFonts w:ascii="Times New Roman" w:hAnsi="Times New Roman"/>
          <w:sz w:val="24"/>
          <w:szCs w:val="24"/>
        </w:rPr>
        <w:t>и</w:t>
      </w:r>
      <w:r>
        <w:rPr>
          <w:rFonts w:ascii="Times New Roman" w:hAnsi="Times New Roman"/>
          <w:sz w:val="24"/>
          <w:szCs w:val="24"/>
        </w:rPr>
        <w:t>е</w:t>
      </w:r>
      <w:r w:rsidRPr="00AD5F81">
        <w:rPr>
          <w:rFonts w:ascii="Times New Roman" w:hAnsi="Times New Roman"/>
          <w:sz w:val="24"/>
          <w:szCs w:val="24"/>
        </w:rPr>
        <w:t xml:space="preserve"> специальные </w:t>
      </w:r>
      <w:r w:rsidR="005261BC">
        <w:rPr>
          <w:rFonts w:ascii="Times New Roman" w:hAnsi="Times New Roman"/>
          <w:sz w:val="24"/>
          <w:szCs w:val="24"/>
        </w:rPr>
        <w:t>образовательные организаци</w:t>
      </w:r>
      <w:r w:rsidR="0032639E">
        <w:rPr>
          <w:rFonts w:ascii="Times New Roman" w:hAnsi="Times New Roman"/>
          <w:sz w:val="24"/>
          <w:szCs w:val="24"/>
        </w:rPr>
        <w:t>и</w:t>
      </w:r>
      <w:r w:rsidRPr="00973137">
        <w:rPr>
          <w:rFonts w:ascii="Times New Roman" w:hAnsi="Times New Roman"/>
          <w:sz w:val="24"/>
          <w:szCs w:val="24"/>
        </w:rPr>
        <w:t xml:space="preserve"> является социальным пространством, где нет места терпимому отношению к </w:t>
      </w:r>
      <w:proofErr w:type="spellStart"/>
      <w:r w:rsidRPr="00973137">
        <w:rPr>
          <w:rFonts w:ascii="Times New Roman" w:hAnsi="Times New Roman"/>
          <w:sz w:val="24"/>
          <w:szCs w:val="24"/>
        </w:rPr>
        <w:t>наркопотреблению</w:t>
      </w:r>
      <w:proofErr w:type="spellEnd"/>
      <w:r w:rsidRPr="00973137">
        <w:rPr>
          <w:rFonts w:ascii="Times New Roman" w:hAnsi="Times New Roman"/>
          <w:sz w:val="24"/>
          <w:szCs w:val="24"/>
        </w:rPr>
        <w:t>, наркото</w:t>
      </w:r>
      <w:r w:rsidRPr="00973137">
        <w:rPr>
          <w:rFonts w:ascii="Times New Roman" w:hAnsi="Times New Roman"/>
          <w:sz w:val="24"/>
          <w:szCs w:val="24"/>
        </w:rPr>
        <w:t>р</w:t>
      </w:r>
      <w:r w:rsidRPr="00973137">
        <w:rPr>
          <w:rFonts w:ascii="Times New Roman" w:hAnsi="Times New Roman"/>
          <w:sz w:val="24"/>
          <w:szCs w:val="24"/>
        </w:rPr>
        <w:t xml:space="preserve">говле, </w:t>
      </w:r>
      <w:proofErr w:type="spellStart"/>
      <w:r w:rsidRPr="00973137">
        <w:rPr>
          <w:rFonts w:ascii="Times New Roman" w:hAnsi="Times New Roman"/>
          <w:sz w:val="24"/>
          <w:szCs w:val="24"/>
        </w:rPr>
        <w:t>наркопропаганде</w:t>
      </w:r>
      <w:proofErr w:type="spellEnd"/>
      <w:r w:rsidRPr="00973137">
        <w:rPr>
          <w:rFonts w:ascii="Times New Roman" w:hAnsi="Times New Roman"/>
          <w:sz w:val="24"/>
          <w:szCs w:val="24"/>
        </w:rPr>
        <w:t>.</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t>В</w:t>
      </w:r>
      <w:r w:rsidRPr="00AD5F81">
        <w:rPr>
          <w:rFonts w:ascii="Times New Roman" w:hAnsi="Times New Roman"/>
          <w:sz w:val="24"/>
          <w:szCs w:val="24"/>
        </w:rPr>
        <w:t>ысш</w:t>
      </w:r>
      <w:r w:rsidR="00A745AB">
        <w:rPr>
          <w:rFonts w:ascii="Times New Roman" w:hAnsi="Times New Roman"/>
          <w:sz w:val="24"/>
          <w:szCs w:val="24"/>
        </w:rPr>
        <w:t>и</w:t>
      </w:r>
      <w:r w:rsidRPr="00AD5F81">
        <w:rPr>
          <w:rFonts w:ascii="Times New Roman" w:hAnsi="Times New Roman"/>
          <w:sz w:val="24"/>
          <w:szCs w:val="24"/>
        </w:rPr>
        <w:t>е и средн</w:t>
      </w:r>
      <w:r w:rsidR="00A745AB">
        <w:rPr>
          <w:rFonts w:ascii="Times New Roman" w:hAnsi="Times New Roman"/>
          <w:sz w:val="24"/>
          <w:szCs w:val="24"/>
        </w:rPr>
        <w:t>и</w:t>
      </w:r>
      <w:r>
        <w:rPr>
          <w:rFonts w:ascii="Times New Roman" w:hAnsi="Times New Roman"/>
          <w:sz w:val="24"/>
          <w:szCs w:val="24"/>
        </w:rPr>
        <w:t>е</w:t>
      </w:r>
      <w:r w:rsidRPr="00AD5F81">
        <w:rPr>
          <w:rFonts w:ascii="Times New Roman" w:hAnsi="Times New Roman"/>
          <w:sz w:val="24"/>
          <w:szCs w:val="24"/>
        </w:rPr>
        <w:t xml:space="preserve"> специальные </w:t>
      </w:r>
      <w:r w:rsidR="005261BC">
        <w:rPr>
          <w:rFonts w:ascii="Times New Roman" w:hAnsi="Times New Roman"/>
          <w:sz w:val="24"/>
          <w:szCs w:val="24"/>
        </w:rPr>
        <w:t>образовательные организаци</w:t>
      </w:r>
      <w:r w:rsidR="0032639E">
        <w:rPr>
          <w:rFonts w:ascii="Times New Roman" w:hAnsi="Times New Roman"/>
          <w:sz w:val="24"/>
          <w:szCs w:val="24"/>
        </w:rPr>
        <w:t>и</w:t>
      </w:r>
      <w:r>
        <w:rPr>
          <w:rFonts w:ascii="Times New Roman" w:hAnsi="Times New Roman"/>
          <w:sz w:val="24"/>
          <w:szCs w:val="24"/>
        </w:rPr>
        <w:t xml:space="preserve"> — </w:t>
      </w:r>
      <w:r w:rsidRPr="00973137">
        <w:rPr>
          <w:rFonts w:ascii="Times New Roman" w:hAnsi="Times New Roman"/>
          <w:sz w:val="24"/>
          <w:szCs w:val="24"/>
        </w:rPr>
        <w:t xml:space="preserve">это хрупкий социум, уязвимый к экспозиционному давлению извне. </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В</w:t>
      </w:r>
      <w:r w:rsidRPr="00AD5F81">
        <w:rPr>
          <w:rFonts w:ascii="Times New Roman" w:hAnsi="Times New Roman"/>
          <w:sz w:val="24"/>
          <w:szCs w:val="24"/>
        </w:rPr>
        <w:t>ысш</w:t>
      </w:r>
      <w:r w:rsidR="00A745AB">
        <w:rPr>
          <w:rFonts w:ascii="Times New Roman" w:hAnsi="Times New Roman"/>
          <w:sz w:val="24"/>
          <w:szCs w:val="24"/>
        </w:rPr>
        <w:t>и</w:t>
      </w:r>
      <w:r w:rsidRPr="00AD5F81">
        <w:rPr>
          <w:rFonts w:ascii="Times New Roman" w:hAnsi="Times New Roman"/>
          <w:sz w:val="24"/>
          <w:szCs w:val="24"/>
        </w:rPr>
        <w:t>е и средн</w:t>
      </w:r>
      <w:r w:rsidR="00A745AB">
        <w:rPr>
          <w:rFonts w:ascii="Times New Roman" w:hAnsi="Times New Roman"/>
          <w:sz w:val="24"/>
          <w:szCs w:val="24"/>
        </w:rPr>
        <w:t>и</w:t>
      </w:r>
      <w:r>
        <w:rPr>
          <w:rFonts w:ascii="Times New Roman" w:hAnsi="Times New Roman"/>
          <w:sz w:val="24"/>
          <w:szCs w:val="24"/>
        </w:rPr>
        <w:t>е</w:t>
      </w:r>
      <w:r w:rsidRPr="00AD5F81">
        <w:rPr>
          <w:rFonts w:ascii="Times New Roman" w:hAnsi="Times New Roman"/>
          <w:sz w:val="24"/>
          <w:szCs w:val="24"/>
        </w:rPr>
        <w:t xml:space="preserve"> специальные </w:t>
      </w:r>
      <w:r w:rsidR="005261BC">
        <w:rPr>
          <w:rFonts w:ascii="Times New Roman" w:hAnsi="Times New Roman"/>
          <w:sz w:val="24"/>
          <w:szCs w:val="24"/>
        </w:rPr>
        <w:t xml:space="preserve">образовательные </w:t>
      </w:r>
      <w:proofErr w:type="spellStart"/>
      <w:r w:rsidR="005261BC">
        <w:rPr>
          <w:rFonts w:ascii="Times New Roman" w:hAnsi="Times New Roman"/>
          <w:sz w:val="24"/>
          <w:szCs w:val="24"/>
        </w:rPr>
        <w:t>организаци</w:t>
      </w:r>
      <w:r w:rsidR="00A745AB">
        <w:rPr>
          <w:rFonts w:ascii="Times New Roman" w:hAnsi="Times New Roman"/>
          <w:sz w:val="24"/>
          <w:szCs w:val="24"/>
        </w:rPr>
        <w:t>м</w:t>
      </w:r>
      <w:proofErr w:type="spellEnd"/>
      <w:r>
        <w:rPr>
          <w:rFonts w:ascii="Times New Roman" w:hAnsi="Times New Roman"/>
          <w:sz w:val="24"/>
          <w:szCs w:val="24"/>
        </w:rPr>
        <w:t xml:space="preserve"> — </w:t>
      </w:r>
      <w:r w:rsidRPr="00973137">
        <w:rPr>
          <w:rFonts w:ascii="Times New Roman" w:hAnsi="Times New Roman"/>
          <w:sz w:val="24"/>
          <w:szCs w:val="24"/>
        </w:rPr>
        <w:t>кузница кадров для России:</w:t>
      </w:r>
    </w:p>
    <w:p w:rsidR="0080019C" w:rsidRPr="00973137" w:rsidRDefault="0080019C" w:rsidP="004A6E48">
      <w:pPr>
        <w:pStyle w:val="a6"/>
        <w:numPr>
          <w:ilvl w:val="0"/>
          <w:numId w:val="8"/>
        </w:numPr>
        <w:spacing w:after="0" w:line="240" w:lineRule="auto"/>
        <w:jc w:val="both"/>
        <w:rPr>
          <w:rFonts w:ascii="Times New Roman" w:hAnsi="Times New Roman"/>
          <w:sz w:val="24"/>
          <w:szCs w:val="24"/>
        </w:rPr>
      </w:pPr>
      <w:r w:rsidRPr="00973137">
        <w:rPr>
          <w:rFonts w:ascii="Times New Roman" w:hAnsi="Times New Roman"/>
          <w:sz w:val="24"/>
          <w:szCs w:val="24"/>
        </w:rPr>
        <w:t>техническ</w:t>
      </w:r>
      <w:r>
        <w:rPr>
          <w:rFonts w:ascii="Times New Roman" w:hAnsi="Times New Roman"/>
          <w:sz w:val="24"/>
          <w:szCs w:val="24"/>
        </w:rPr>
        <w:t>ие в</w:t>
      </w:r>
      <w:r w:rsidRPr="00AD5F81">
        <w:rPr>
          <w:rFonts w:ascii="Times New Roman" w:hAnsi="Times New Roman"/>
          <w:sz w:val="24"/>
          <w:szCs w:val="24"/>
        </w:rPr>
        <w:t>ысш</w:t>
      </w:r>
      <w:r>
        <w:rPr>
          <w:rFonts w:ascii="Times New Roman" w:hAnsi="Times New Roman"/>
          <w:sz w:val="24"/>
          <w:szCs w:val="24"/>
        </w:rPr>
        <w:t>и</w:t>
      </w:r>
      <w:r w:rsidRPr="00AD5F81">
        <w:rPr>
          <w:rFonts w:ascii="Times New Roman" w:hAnsi="Times New Roman"/>
          <w:sz w:val="24"/>
          <w:szCs w:val="24"/>
        </w:rPr>
        <w:t>е и средн</w:t>
      </w:r>
      <w:r>
        <w:rPr>
          <w:rFonts w:ascii="Times New Roman" w:hAnsi="Times New Roman"/>
          <w:sz w:val="24"/>
          <w:szCs w:val="24"/>
        </w:rPr>
        <w:t>и</w:t>
      </w:r>
      <w:r w:rsidRPr="00AD5F81">
        <w:rPr>
          <w:rFonts w:ascii="Times New Roman" w:hAnsi="Times New Roman"/>
          <w:sz w:val="24"/>
          <w:szCs w:val="24"/>
        </w:rPr>
        <w:t xml:space="preserve">е специальные </w:t>
      </w:r>
      <w:r w:rsidR="005261BC">
        <w:rPr>
          <w:rFonts w:ascii="Times New Roman" w:hAnsi="Times New Roman"/>
          <w:sz w:val="24"/>
          <w:szCs w:val="24"/>
        </w:rPr>
        <w:t>образовательные организаци</w:t>
      </w:r>
      <w:r w:rsidR="00A745AB">
        <w:rPr>
          <w:rFonts w:ascii="Times New Roman" w:hAnsi="Times New Roman"/>
          <w:sz w:val="24"/>
          <w:szCs w:val="24"/>
        </w:rPr>
        <w:t>и</w:t>
      </w:r>
      <w:r>
        <w:rPr>
          <w:rFonts w:ascii="Times New Roman" w:hAnsi="Times New Roman"/>
          <w:sz w:val="24"/>
          <w:szCs w:val="24"/>
        </w:rPr>
        <w:t xml:space="preserve"> — </w:t>
      </w:r>
      <w:r w:rsidRPr="00973137">
        <w:rPr>
          <w:rFonts w:ascii="Times New Roman" w:hAnsi="Times New Roman"/>
          <w:sz w:val="24"/>
          <w:szCs w:val="24"/>
        </w:rPr>
        <w:t>ку</w:t>
      </w:r>
      <w:r w:rsidRPr="00973137">
        <w:rPr>
          <w:rFonts w:ascii="Times New Roman" w:hAnsi="Times New Roman"/>
          <w:sz w:val="24"/>
          <w:szCs w:val="24"/>
        </w:rPr>
        <w:t>з</w:t>
      </w:r>
      <w:r w:rsidRPr="00973137">
        <w:rPr>
          <w:rFonts w:ascii="Times New Roman" w:hAnsi="Times New Roman"/>
          <w:sz w:val="24"/>
          <w:szCs w:val="24"/>
        </w:rPr>
        <w:t xml:space="preserve">ница кадров для отраслей со специфическим характером </w:t>
      </w:r>
      <w:r>
        <w:rPr>
          <w:rFonts w:ascii="Times New Roman" w:hAnsi="Times New Roman"/>
          <w:sz w:val="24"/>
          <w:szCs w:val="24"/>
        </w:rPr>
        <w:t xml:space="preserve">деятельности </w:t>
      </w:r>
      <w:r w:rsidRPr="00973137">
        <w:rPr>
          <w:rFonts w:ascii="Times New Roman" w:hAnsi="Times New Roman"/>
          <w:sz w:val="24"/>
          <w:szCs w:val="24"/>
        </w:rPr>
        <w:t>(</w:t>
      </w:r>
      <w:proofErr w:type="spellStart"/>
      <w:r w:rsidRPr="00973137">
        <w:rPr>
          <w:rFonts w:ascii="Times New Roman" w:hAnsi="Times New Roman"/>
          <w:sz w:val="24"/>
          <w:szCs w:val="24"/>
        </w:rPr>
        <w:t>гостайна</w:t>
      </w:r>
      <w:proofErr w:type="spellEnd"/>
      <w:r w:rsidRPr="00973137">
        <w:rPr>
          <w:rFonts w:ascii="Times New Roman" w:hAnsi="Times New Roman"/>
          <w:sz w:val="24"/>
          <w:szCs w:val="24"/>
        </w:rPr>
        <w:t>, опасное производство, вооружение и т.д.)</w:t>
      </w:r>
    </w:p>
    <w:p w:rsidR="0080019C" w:rsidRPr="00B029C9" w:rsidRDefault="0080019C" w:rsidP="004A6E48">
      <w:pPr>
        <w:pStyle w:val="a6"/>
        <w:numPr>
          <w:ilvl w:val="0"/>
          <w:numId w:val="8"/>
        </w:numPr>
        <w:spacing w:after="0" w:line="240" w:lineRule="auto"/>
        <w:jc w:val="both"/>
        <w:rPr>
          <w:rFonts w:ascii="Times New Roman" w:hAnsi="Times New Roman"/>
          <w:sz w:val="24"/>
          <w:szCs w:val="24"/>
        </w:rPr>
      </w:pPr>
      <w:r w:rsidRPr="00973137">
        <w:rPr>
          <w:rFonts w:ascii="Times New Roman" w:hAnsi="Times New Roman"/>
          <w:sz w:val="24"/>
          <w:szCs w:val="24"/>
        </w:rPr>
        <w:t>гуманитарны</w:t>
      </w:r>
      <w:r>
        <w:rPr>
          <w:rFonts w:ascii="Times New Roman" w:hAnsi="Times New Roman"/>
          <w:sz w:val="24"/>
          <w:szCs w:val="24"/>
        </w:rPr>
        <w:t>е в</w:t>
      </w:r>
      <w:r w:rsidRPr="00AD5F81">
        <w:rPr>
          <w:rFonts w:ascii="Times New Roman" w:hAnsi="Times New Roman"/>
          <w:sz w:val="24"/>
          <w:szCs w:val="24"/>
        </w:rPr>
        <w:t>ысш</w:t>
      </w:r>
      <w:r>
        <w:rPr>
          <w:rFonts w:ascii="Times New Roman" w:hAnsi="Times New Roman"/>
          <w:sz w:val="24"/>
          <w:szCs w:val="24"/>
        </w:rPr>
        <w:t>и</w:t>
      </w:r>
      <w:r w:rsidRPr="00AD5F81">
        <w:rPr>
          <w:rFonts w:ascii="Times New Roman" w:hAnsi="Times New Roman"/>
          <w:sz w:val="24"/>
          <w:szCs w:val="24"/>
        </w:rPr>
        <w:t>е и средн</w:t>
      </w:r>
      <w:r>
        <w:rPr>
          <w:rFonts w:ascii="Times New Roman" w:hAnsi="Times New Roman"/>
          <w:sz w:val="24"/>
          <w:szCs w:val="24"/>
        </w:rPr>
        <w:t>и</w:t>
      </w:r>
      <w:r w:rsidRPr="00AD5F81">
        <w:rPr>
          <w:rFonts w:ascii="Times New Roman" w:hAnsi="Times New Roman"/>
          <w:sz w:val="24"/>
          <w:szCs w:val="24"/>
        </w:rPr>
        <w:t xml:space="preserve">е специальные </w:t>
      </w:r>
      <w:r w:rsidR="005261BC">
        <w:rPr>
          <w:rFonts w:ascii="Times New Roman" w:hAnsi="Times New Roman"/>
          <w:sz w:val="24"/>
          <w:szCs w:val="24"/>
        </w:rPr>
        <w:t>образовательные организаци</w:t>
      </w:r>
      <w:r w:rsidR="00A745AB">
        <w:rPr>
          <w:rFonts w:ascii="Times New Roman" w:hAnsi="Times New Roman"/>
          <w:sz w:val="24"/>
          <w:szCs w:val="24"/>
        </w:rPr>
        <w:t>и</w:t>
      </w:r>
      <w:r>
        <w:rPr>
          <w:rFonts w:ascii="Times New Roman" w:hAnsi="Times New Roman"/>
          <w:sz w:val="24"/>
          <w:szCs w:val="24"/>
        </w:rPr>
        <w:t xml:space="preserve"> — кузница кадров для жизненно важных сфер жизни общества </w:t>
      </w:r>
      <w:r w:rsidRPr="00C75CD6">
        <w:rPr>
          <w:rFonts w:ascii="Times New Roman" w:hAnsi="Times New Roman"/>
          <w:sz w:val="24"/>
          <w:szCs w:val="24"/>
        </w:rPr>
        <w:t>—</w:t>
      </w:r>
      <w:r w:rsidRPr="00973137">
        <w:rPr>
          <w:rFonts w:ascii="Times New Roman" w:hAnsi="Times New Roman"/>
          <w:sz w:val="24"/>
          <w:szCs w:val="24"/>
        </w:rPr>
        <w:t xml:space="preserve"> организации духо</w:t>
      </w:r>
      <w:r w:rsidRPr="00973137">
        <w:rPr>
          <w:rFonts w:ascii="Times New Roman" w:hAnsi="Times New Roman"/>
          <w:sz w:val="24"/>
          <w:szCs w:val="24"/>
        </w:rPr>
        <w:t>в</w:t>
      </w:r>
      <w:r w:rsidRPr="00973137">
        <w:rPr>
          <w:rFonts w:ascii="Times New Roman" w:hAnsi="Times New Roman"/>
          <w:sz w:val="24"/>
          <w:szCs w:val="24"/>
        </w:rPr>
        <w:t xml:space="preserve">ной, </w:t>
      </w:r>
      <w:proofErr w:type="spellStart"/>
      <w:r w:rsidRPr="00973137">
        <w:rPr>
          <w:rFonts w:ascii="Times New Roman" w:hAnsi="Times New Roman"/>
          <w:sz w:val="24"/>
          <w:szCs w:val="24"/>
        </w:rPr>
        <w:t>здоровьесберегающей</w:t>
      </w:r>
      <w:proofErr w:type="spellEnd"/>
      <w:r w:rsidRPr="00973137">
        <w:rPr>
          <w:rFonts w:ascii="Times New Roman" w:hAnsi="Times New Roman"/>
          <w:sz w:val="24"/>
          <w:szCs w:val="24"/>
        </w:rPr>
        <w:t>, умственной, нравственной, культурной и обществе</w:t>
      </w:r>
      <w:r w:rsidRPr="00973137">
        <w:rPr>
          <w:rFonts w:ascii="Times New Roman" w:hAnsi="Times New Roman"/>
          <w:sz w:val="24"/>
          <w:szCs w:val="24"/>
        </w:rPr>
        <w:t>н</w:t>
      </w:r>
      <w:r w:rsidRPr="00973137">
        <w:rPr>
          <w:rFonts w:ascii="Times New Roman" w:hAnsi="Times New Roman"/>
          <w:sz w:val="24"/>
          <w:szCs w:val="24"/>
        </w:rPr>
        <w:t>ной жизнедеятельности личности, общества, государства.</w:t>
      </w:r>
    </w:p>
    <w:p w:rsidR="0080019C" w:rsidRPr="0035143B" w:rsidRDefault="0080019C" w:rsidP="004A6E48">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Высшие и средние специальные </w:t>
      </w:r>
      <w:r w:rsidR="005261BC">
        <w:rPr>
          <w:rFonts w:ascii="Times New Roman" w:hAnsi="Times New Roman"/>
          <w:sz w:val="24"/>
          <w:szCs w:val="24"/>
        </w:rPr>
        <w:t>образовательные организаци</w:t>
      </w:r>
      <w:r w:rsidR="00A745AB">
        <w:rPr>
          <w:rFonts w:ascii="Times New Roman" w:hAnsi="Times New Roman"/>
          <w:sz w:val="24"/>
          <w:szCs w:val="24"/>
        </w:rPr>
        <w:t>и</w:t>
      </w:r>
      <w:r w:rsidRPr="00B029C9">
        <w:rPr>
          <w:rFonts w:ascii="Times New Roman" w:hAnsi="Times New Roman"/>
          <w:sz w:val="24"/>
          <w:szCs w:val="24"/>
        </w:rPr>
        <w:t xml:space="preserve"> обязан</w:t>
      </w:r>
      <w:r>
        <w:rPr>
          <w:rFonts w:ascii="Times New Roman" w:hAnsi="Times New Roman"/>
          <w:sz w:val="24"/>
          <w:szCs w:val="24"/>
        </w:rPr>
        <w:t>ы</w:t>
      </w:r>
      <w:r w:rsidRPr="00B029C9">
        <w:rPr>
          <w:rFonts w:ascii="Times New Roman" w:hAnsi="Times New Roman"/>
          <w:sz w:val="24"/>
          <w:szCs w:val="24"/>
        </w:rPr>
        <w:t xml:space="preserve"> в полной мере реализовать положения Федерального закона «Об образовании в Российской Федер</w:t>
      </w:r>
      <w:r w:rsidRPr="00B029C9">
        <w:rPr>
          <w:rFonts w:ascii="Times New Roman" w:hAnsi="Times New Roman"/>
          <w:sz w:val="24"/>
          <w:szCs w:val="24"/>
        </w:rPr>
        <w:t>а</w:t>
      </w:r>
      <w:r w:rsidRPr="00B029C9">
        <w:rPr>
          <w:rFonts w:ascii="Times New Roman" w:hAnsi="Times New Roman"/>
          <w:sz w:val="24"/>
          <w:szCs w:val="24"/>
        </w:rPr>
        <w:t>ции» N 273-ФЗ от 29 декабря 2012 года с изменениями 2016-2017 гг. в части, каса</w:t>
      </w:r>
      <w:r w:rsidRPr="00B029C9">
        <w:rPr>
          <w:rFonts w:ascii="Times New Roman" w:hAnsi="Times New Roman"/>
          <w:sz w:val="24"/>
          <w:szCs w:val="24"/>
        </w:rPr>
        <w:t>ю</w:t>
      </w:r>
      <w:r w:rsidRPr="00B029C9">
        <w:rPr>
          <w:rFonts w:ascii="Times New Roman" w:hAnsi="Times New Roman"/>
          <w:sz w:val="24"/>
          <w:szCs w:val="24"/>
        </w:rPr>
        <w:t xml:space="preserve">щейся ст.ст. 2 и 3. В связи с этим </w:t>
      </w:r>
      <w:r w:rsidR="005261BC">
        <w:rPr>
          <w:rFonts w:ascii="Times New Roman" w:hAnsi="Times New Roman"/>
          <w:sz w:val="24"/>
          <w:szCs w:val="24"/>
        </w:rPr>
        <w:t>образовательные организаци</w:t>
      </w:r>
      <w:r w:rsidR="00A745AB">
        <w:rPr>
          <w:rFonts w:ascii="Times New Roman" w:hAnsi="Times New Roman"/>
          <w:sz w:val="24"/>
          <w:szCs w:val="24"/>
        </w:rPr>
        <w:t>и</w:t>
      </w:r>
      <w:r w:rsidRPr="00B029C9">
        <w:rPr>
          <w:rFonts w:ascii="Times New Roman" w:hAnsi="Times New Roman"/>
          <w:sz w:val="24"/>
          <w:szCs w:val="24"/>
        </w:rPr>
        <w:t xml:space="preserve"> высшего и среднего специального образования последовательно и настойчиво добиваются максимально благоприятных условий для полноценного образования, воспитания, обучения, исходя из принципов обеспечения права каждого человека на образование, недопустимости дискриминации в образовании и гуманистического характера образования.</w:t>
      </w:r>
      <w:r>
        <w:rPr>
          <w:rFonts w:ascii="Times New Roman" w:hAnsi="Times New Roman"/>
          <w:sz w:val="24"/>
          <w:szCs w:val="24"/>
        </w:rPr>
        <w:t> </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sidRPr="0035143B">
        <w:rPr>
          <w:rFonts w:ascii="Times New Roman" w:hAnsi="Times New Roman"/>
          <w:sz w:val="24"/>
          <w:szCs w:val="24"/>
        </w:rPr>
        <w:t>Высшие</w:t>
      </w:r>
      <w:r>
        <w:rPr>
          <w:rFonts w:ascii="Times New Roman" w:hAnsi="Times New Roman"/>
          <w:sz w:val="24"/>
          <w:szCs w:val="24"/>
        </w:rPr>
        <w:t xml:space="preserve"> и средние специальные </w:t>
      </w:r>
      <w:r w:rsidR="005261BC">
        <w:rPr>
          <w:rFonts w:ascii="Times New Roman" w:hAnsi="Times New Roman"/>
          <w:sz w:val="24"/>
          <w:szCs w:val="24"/>
        </w:rPr>
        <w:t>образовательные организаци</w:t>
      </w:r>
      <w:r w:rsidR="00A745AB">
        <w:rPr>
          <w:rFonts w:ascii="Times New Roman" w:hAnsi="Times New Roman"/>
          <w:sz w:val="24"/>
          <w:szCs w:val="24"/>
        </w:rPr>
        <w:t>и</w:t>
      </w:r>
      <w:r w:rsidRPr="00B029C9">
        <w:rPr>
          <w:rFonts w:ascii="Times New Roman" w:hAnsi="Times New Roman"/>
          <w:sz w:val="24"/>
          <w:szCs w:val="24"/>
        </w:rPr>
        <w:t xml:space="preserve"> обязан</w:t>
      </w:r>
      <w:r>
        <w:rPr>
          <w:rFonts w:ascii="Times New Roman" w:hAnsi="Times New Roman"/>
          <w:sz w:val="24"/>
          <w:szCs w:val="24"/>
        </w:rPr>
        <w:t xml:space="preserve">ы </w:t>
      </w:r>
      <w:r w:rsidRPr="00973137">
        <w:rPr>
          <w:rFonts w:ascii="Times New Roman" w:hAnsi="Times New Roman"/>
          <w:sz w:val="24"/>
          <w:szCs w:val="24"/>
        </w:rPr>
        <w:t>в полной мере реализ</w:t>
      </w:r>
      <w:r>
        <w:rPr>
          <w:rFonts w:ascii="Times New Roman" w:hAnsi="Times New Roman"/>
          <w:sz w:val="24"/>
          <w:szCs w:val="24"/>
        </w:rPr>
        <w:t>овать</w:t>
      </w:r>
      <w:r w:rsidRPr="00973137">
        <w:rPr>
          <w:rFonts w:ascii="Times New Roman" w:hAnsi="Times New Roman"/>
          <w:sz w:val="24"/>
          <w:szCs w:val="24"/>
        </w:rPr>
        <w:t xml:space="preserve"> Закон СПб «О профилактике незаконного потребления наркотических средств и психотропных веществ, новых потенциально опасных </w:t>
      </w:r>
      <w:proofErr w:type="spellStart"/>
      <w:r w:rsidRPr="00973137">
        <w:rPr>
          <w:rFonts w:ascii="Times New Roman" w:hAnsi="Times New Roman"/>
          <w:sz w:val="24"/>
          <w:szCs w:val="24"/>
        </w:rPr>
        <w:t>психоактивных</w:t>
      </w:r>
      <w:proofErr w:type="spellEnd"/>
      <w:r w:rsidRPr="00973137">
        <w:rPr>
          <w:rFonts w:ascii="Times New Roman" w:hAnsi="Times New Roman"/>
          <w:sz w:val="24"/>
          <w:szCs w:val="24"/>
        </w:rPr>
        <w:t xml:space="preserve"> в</w:t>
      </w:r>
      <w:r w:rsidRPr="00973137">
        <w:rPr>
          <w:rFonts w:ascii="Times New Roman" w:hAnsi="Times New Roman"/>
          <w:sz w:val="24"/>
          <w:szCs w:val="24"/>
        </w:rPr>
        <w:t>е</w:t>
      </w:r>
      <w:r w:rsidRPr="00973137">
        <w:rPr>
          <w:rFonts w:ascii="Times New Roman" w:hAnsi="Times New Roman"/>
          <w:sz w:val="24"/>
          <w:szCs w:val="24"/>
        </w:rPr>
        <w:t>ществ, наркомании в Санкт-Петербурге» (с изменениями на 10 июня 2015 года) в ча</w:t>
      </w:r>
      <w:r w:rsidRPr="00973137">
        <w:rPr>
          <w:rFonts w:ascii="Times New Roman" w:hAnsi="Times New Roman"/>
          <w:sz w:val="24"/>
          <w:szCs w:val="24"/>
        </w:rPr>
        <w:t>с</w:t>
      </w:r>
      <w:r w:rsidRPr="00973137">
        <w:rPr>
          <w:rFonts w:ascii="Times New Roman" w:hAnsi="Times New Roman"/>
          <w:sz w:val="24"/>
          <w:szCs w:val="24"/>
        </w:rPr>
        <w:t>ти, касающейся приоритетности профилактики наркомании.</w:t>
      </w:r>
    </w:p>
    <w:p w:rsidR="0080019C" w:rsidRPr="00973137" w:rsidRDefault="0080019C" w:rsidP="004A6E48">
      <w:pPr>
        <w:spacing w:after="0" w:line="240" w:lineRule="auto"/>
        <w:jc w:val="both"/>
        <w:rPr>
          <w:rFonts w:ascii="Times New Roman" w:hAnsi="Times New Roman"/>
          <w:sz w:val="24"/>
          <w:szCs w:val="24"/>
        </w:rPr>
      </w:pPr>
    </w:p>
    <w:p w:rsidR="0080019C" w:rsidRDefault="0080019C" w:rsidP="004A6E48">
      <w:pPr>
        <w:spacing w:after="0" w:line="240" w:lineRule="auto"/>
        <w:jc w:val="both"/>
        <w:rPr>
          <w:rFonts w:ascii="Times New Roman" w:hAnsi="Times New Roman"/>
          <w:b/>
          <w:sz w:val="24"/>
          <w:szCs w:val="24"/>
        </w:rPr>
      </w:pPr>
      <w:r>
        <w:rPr>
          <w:rFonts w:ascii="Times New Roman" w:hAnsi="Times New Roman"/>
          <w:b/>
          <w:sz w:val="24"/>
          <w:szCs w:val="24"/>
        </w:rPr>
        <w:t>С</w:t>
      </w:r>
      <w:r w:rsidRPr="00973137">
        <w:rPr>
          <w:rFonts w:ascii="Times New Roman" w:hAnsi="Times New Roman"/>
          <w:b/>
          <w:sz w:val="24"/>
          <w:szCs w:val="24"/>
        </w:rPr>
        <w:t>ообщество</w:t>
      </w:r>
      <w:r w:rsidR="005A1EC2">
        <w:rPr>
          <w:rFonts w:ascii="Times New Roman" w:hAnsi="Times New Roman"/>
          <w:b/>
          <w:sz w:val="24"/>
          <w:szCs w:val="24"/>
        </w:rPr>
        <w:t xml:space="preserve"> </w:t>
      </w:r>
      <w:r w:rsidR="00A745AB">
        <w:rPr>
          <w:rFonts w:ascii="Times New Roman" w:hAnsi="Times New Roman"/>
          <w:b/>
          <w:sz w:val="24"/>
          <w:szCs w:val="24"/>
        </w:rPr>
        <w:t>Образовательной организации</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t>С</w:t>
      </w:r>
      <w:r w:rsidRPr="00973137">
        <w:rPr>
          <w:rFonts w:ascii="Times New Roman" w:hAnsi="Times New Roman"/>
          <w:sz w:val="24"/>
          <w:szCs w:val="24"/>
        </w:rPr>
        <w:t xml:space="preserve">ообщество </w:t>
      </w:r>
      <w:r w:rsidR="00A745AB">
        <w:rPr>
          <w:rFonts w:ascii="Times New Roman" w:hAnsi="Times New Roman"/>
          <w:sz w:val="24"/>
          <w:szCs w:val="24"/>
        </w:rPr>
        <w:t>Образовательной организации</w:t>
      </w:r>
      <w:r>
        <w:rPr>
          <w:rFonts w:ascii="Times New Roman" w:hAnsi="Times New Roman"/>
          <w:sz w:val="24"/>
          <w:szCs w:val="24"/>
        </w:rPr>
        <w:t xml:space="preserve"> должно представлять собой</w:t>
      </w:r>
      <w:r w:rsidRPr="00973137">
        <w:rPr>
          <w:rFonts w:ascii="Times New Roman" w:hAnsi="Times New Roman"/>
          <w:sz w:val="24"/>
          <w:szCs w:val="24"/>
        </w:rPr>
        <w:t xml:space="preserve"> единое целое, состоящее из индивидов. </w:t>
      </w:r>
      <w:r>
        <w:rPr>
          <w:rFonts w:ascii="Times New Roman" w:hAnsi="Times New Roman"/>
          <w:sz w:val="24"/>
          <w:szCs w:val="24"/>
        </w:rPr>
        <w:t xml:space="preserve">При этом, </w:t>
      </w:r>
      <w:r w:rsidRPr="00973137">
        <w:rPr>
          <w:rFonts w:ascii="Times New Roman" w:hAnsi="Times New Roman"/>
          <w:sz w:val="24"/>
          <w:szCs w:val="24"/>
        </w:rPr>
        <w:t>каждая личность является</w:t>
      </w:r>
      <w:r>
        <w:rPr>
          <w:rFonts w:ascii="Times New Roman" w:hAnsi="Times New Roman"/>
          <w:sz w:val="24"/>
          <w:szCs w:val="24"/>
        </w:rPr>
        <w:t xml:space="preserve"> д</w:t>
      </w:r>
      <w:r w:rsidRPr="00973137">
        <w:rPr>
          <w:rFonts w:ascii="Times New Roman" w:hAnsi="Times New Roman"/>
          <w:sz w:val="24"/>
          <w:szCs w:val="24"/>
        </w:rPr>
        <w:t xml:space="preserve">ля </w:t>
      </w:r>
      <w:r>
        <w:rPr>
          <w:rFonts w:ascii="Times New Roman" w:hAnsi="Times New Roman"/>
          <w:sz w:val="24"/>
          <w:szCs w:val="24"/>
        </w:rPr>
        <w:t>со</w:t>
      </w:r>
      <w:r w:rsidRPr="00973137">
        <w:rPr>
          <w:rFonts w:ascii="Times New Roman" w:hAnsi="Times New Roman"/>
          <w:sz w:val="24"/>
          <w:szCs w:val="24"/>
        </w:rPr>
        <w:t xml:space="preserve">общества высшей ценностью, а для каждой личности </w:t>
      </w:r>
      <w:r>
        <w:rPr>
          <w:rFonts w:ascii="Times New Roman" w:hAnsi="Times New Roman"/>
          <w:sz w:val="24"/>
          <w:szCs w:val="24"/>
        </w:rPr>
        <w:t>со</w:t>
      </w:r>
      <w:r w:rsidRPr="00973137">
        <w:rPr>
          <w:rFonts w:ascii="Times New Roman" w:hAnsi="Times New Roman"/>
          <w:sz w:val="24"/>
          <w:szCs w:val="24"/>
        </w:rPr>
        <w:t>общество является жизнеобеспечивающей ср</w:t>
      </w:r>
      <w:r w:rsidRPr="00973137">
        <w:rPr>
          <w:rFonts w:ascii="Times New Roman" w:hAnsi="Times New Roman"/>
          <w:sz w:val="24"/>
          <w:szCs w:val="24"/>
        </w:rPr>
        <w:t>е</w:t>
      </w:r>
      <w:r w:rsidRPr="00973137">
        <w:rPr>
          <w:rFonts w:ascii="Times New Roman" w:hAnsi="Times New Roman"/>
          <w:sz w:val="24"/>
          <w:szCs w:val="24"/>
        </w:rPr>
        <w:t>дой, благополучие и безопасность которой</w:t>
      </w:r>
      <w:r>
        <w:rPr>
          <w:rFonts w:ascii="Times New Roman" w:hAnsi="Times New Roman"/>
          <w:sz w:val="24"/>
          <w:szCs w:val="24"/>
        </w:rPr>
        <w:t xml:space="preserve"> является высшим смыслом жизни. Соо</w:t>
      </w:r>
      <w:r w:rsidRPr="00973137">
        <w:rPr>
          <w:rFonts w:ascii="Times New Roman" w:hAnsi="Times New Roman"/>
          <w:sz w:val="24"/>
          <w:szCs w:val="24"/>
        </w:rPr>
        <w:t>бщ</w:t>
      </w:r>
      <w:r w:rsidRPr="00973137">
        <w:rPr>
          <w:rFonts w:ascii="Times New Roman" w:hAnsi="Times New Roman"/>
          <w:sz w:val="24"/>
          <w:szCs w:val="24"/>
        </w:rPr>
        <w:t>е</w:t>
      </w:r>
      <w:r w:rsidRPr="00973137">
        <w:rPr>
          <w:rFonts w:ascii="Times New Roman" w:hAnsi="Times New Roman"/>
          <w:sz w:val="24"/>
          <w:szCs w:val="24"/>
        </w:rPr>
        <w:t xml:space="preserve">ство, следуя высшим гуманистическим идеалам, проявляя заботу о каждом члене </w:t>
      </w:r>
      <w:r>
        <w:rPr>
          <w:rFonts w:ascii="Times New Roman" w:hAnsi="Times New Roman"/>
          <w:sz w:val="24"/>
          <w:szCs w:val="24"/>
        </w:rPr>
        <w:t>с</w:t>
      </w:r>
      <w:r>
        <w:rPr>
          <w:rFonts w:ascii="Times New Roman" w:hAnsi="Times New Roman"/>
          <w:sz w:val="24"/>
          <w:szCs w:val="24"/>
        </w:rPr>
        <w:t>о</w:t>
      </w:r>
      <w:r w:rsidRPr="00973137">
        <w:rPr>
          <w:rFonts w:ascii="Times New Roman" w:hAnsi="Times New Roman"/>
          <w:sz w:val="24"/>
          <w:szCs w:val="24"/>
        </w:rPr>
        <w:t xml:space="preserve">общества, </w:t>
      </w:r>
      <w:r>
        <w:rPr>
          <w:rFonts w:ascii="Times New Roman" w:hAnsi="Times New Roman"/>
          <w:sz w:val="24"/>
          <w:szCs w:val="24"/>
        </w:rPr>
        <w:t xml:space="preserve">должно </w:t>
      </w:r>
      <w:r w:rsidRPr="00973137">
        <w:rPr>
          <w:rFonts w:ascii="Times New Roman" w:hAnsi="Times New Roman"/>
          <w:sz w:val="24"/>
          <w:szCs w:val="24"/>
        </w:rPr>
        <w:t>устанавлива</w:t>
      </w:r>
      <w:r>
        <w:rPr>
          <w:rFonts w:ascii="Times New Roman" w:hAnsi="Times New Roman"/>
          <w:sz w:val="24"/>
          <w:szCs w:val="24"/>
        </w:rPr>
        <w:t>ть</w:t>
      </w:r>
      <w:r w:rsidRPr="00973137">
        <w:rPr>
          <w:rFonts w:ascii="Times New Roman" w:hAnsi="Times New Roman"/>
          <w:sz w:val="24"/>
          <w:szCs w:val="24"/>
        </w:rPr>
        <w:t xml:space="preserve"> и культивир</w:t>
      </w:r>
      <w:r>
        <w:rPr>
          <w:rFonts w:ascii="Times New Roman" w:hAnsi="Times New Roman"/>
          <w:sz w:val="24"/>
          <w:szCs w:val="24"/>
        </w:rPr>
        <w:t>овать</w:t>
      </w:r>
      <w:r w:rsidRPr="00973137">
        <w:rPr>
          <w:rFonts w:ascii="Times New Roman" w:hAnsi="Times New Roman"/>
          <w:sz w:val="24"/>
          <w:szCs w:val="24"/>
        </w:rPr>
        <w:t xml:space="preserve"> морально-этические нормы пов</w:t>
      </w:r>
      <w:r w:rsidRPr="00973137">
        <w:rPr>
          <w:rFonts w:ascii="Times New Roman" w:hAnsi="Times New Roman"/>
          <w:sz w:val="24"/>
          <w:szCs w:val="24"/>
        </w:rPr>
        <w:t>е</w:t>
      </w:r>
      <w:r w:rsidRPr="00973137">
        <w:rPr>
          <w:rFonts w:ascii="Times New Roman" w:hAnsi="Times New Roman"/>
          <w:sz w:val="24"/>
          <w:szCs w:val="24"/>
        </w:rPr>
        <w:t>дения, обуславливающие:</w:t>
      </w:r>
    </w:p>
    <w:p w:rsidR="0080019C" w:rsidRPr="00E76364" w:rsidRDefault="0080019C" w:rsidP="004A6E48">
      <w:pPr>
        <w:pStyle w:val="a6"/>
        <w:numPr>
          <w:ilvl w:val="0"/>
          <w:numId w:val="25"/>
        </w:numPr>
        <w:spacing w:after="0" w:line="240" w:lineRule="auto"/>
        <w:jc w:val="both"/>
        <w:rPr>
          <w:rFonts w:ascii="Times New Roman" w:hAnsi="Times New Roman"/>
          <w:sz w:val="24"/>
          <w:szCs w:val="24"/>
        </w:rPr>
      </w:pPr>
      <w:r w:rsidRPr="00E76364">
        <w:rPr>
          <w:rFonts w:ascii="Times New Roman" w:hAnsi="Times New Roman"/>
          <w:sz w:val="24"/>
          <w:szCs w:val="24"/>
        </w:rPr>
        <w:t xml:space="preserve">безусловное превосходство здорового образа жизни, стремления к знаниям, </w:t>
      </w:r>
      <w:r w:rsidR="00380531" w:rsidRPr="00E76364">
        <w:rPr>
          <w:rFonts w:ascii="Times New Roman" w:hAnsi="Times New Roman"/>
          <w:sz w:val="24"/>
          <w:szCs w:val="24"/>
        </w:rPr>
        <w:t>гражданственности</w:t>
      </w:r>
      <w:r w:rsidRPr="00E76364">
        <w:rPr>
          <w:rFonts w:ascii="Times New Roman" w:hAnsi="Times New Roman"/>
          <w:sz w:val="24"/>
          <w:szCs w:val="24"/>
        </w:rPr>
        <w:t xml:space="preserve"> т.д.</w:t>
      </w:r>
    </w:p>
    <w:p w:rsidR="0080019C" w:rsidRPr="00E76364" w:rsidRDefault="0080019C" w:rsidP="004A6E48">
      <w:pPr>
        <w:pStyle w:val="a6"/>
        <w:numPr>
          <w:ilvl w:val="0"/>
          <w:numId w:val="25"/>
        </w:numPr>
        <w:spacing w:after="0" w:line="240" w:lineRule="auto"/>
        <w:jc w:val="both"/>
        <w:rPr>
          <w:rFonts w:ascii="Times New Roman" w:hAnsi="Times New Roman"/>
          <w:sz w:val="24"/>
          <w:szCs w:val="24"/>
        </w:rPr>
      </w:pPr>
      <w:r w:rsidRPr="00E76364">
        <w:rPr>
          <w:rFonts w:ascii="Times New Roman" w:hAnsi="Times New Roman"/>
          <w:sz w:val="24"/>
          <w:szCs w:val="24"/>
        </w:rPr>
        <w:t xml:space="preserve">неприятие (отторжение) наркотиков </w:t>
      </w:r>
    </w:p>
    <w:p w:rsidR="0080019C" w:rsidRPr="00E76364" w:rsidRDefault="0080019C" w:rsidP="004A6E48">
      <w:pPr>
        <w:pStyle w:val="a6"/>
        <w:numPr>
          <w:ilvl w:val="0"/>
          <w:numId w:val="25"/>
        </w:numPr>
        <w:spacing w:after="0" w:line="240" w:lineRule="auto"/>
        <w:jc w:val="both"/>
        <w:rPr>
          <w:rFonts w:ascii="Times New Roman" w:hAnsi="Times New Roman"/>
          <w:sz w:val="24"/>
          <w:szCs w:val="24"/>
        </w:rPr>
      </w:pPr>
      <w:r w:rsidRPr="00E76364">
        <w:rPr>
          <w:rFonts w:ascii="Times New Roman" w:hAnsi="Times New Roman"/>
          <w:sz w:val="24"/>
          <w:szCs w:val="24"/>
        </w:rPr>
        <w:t>обращение индивида</w:t>
      </w:r>
      <w:r>
        <w:rPr>
          <w:rFonts w:ascii="Times New Roman" w:hAnsi="Times New Roman"/>
          <w:sz w:val="24"/>
          <w:szCs w:val="24"/>
        </w:rPr>
        <w:t xml:space="preserve">, в случае </w:t>
      </w:r>
      <w:r w:rsidRPr="00E76364">
        <w:rPr>
          <w:rFonts w:ascii="Times New Roman" w:hAnsi="Times New Roman"/>
          <w:sz w:val="24"/>
          <w:szCs w:val="24"/>
        </w:rPr>
        <w:t>возник</w:t>
      </w:r>
      <w:r>
        <w:rPr>
          <w:rFonts w:ascii="Times New Roman" w:hAnsi="Times New Roman"/>
          <w:sz w:val="24"/>
          <w:szCs w:val="24"/>
        </w:rPr>
        <w:t>новения</w:t>
      </w:r>
      <w:r w:rsidRPr="00E76364">
        <w:rPr>
          <w:rFonts w:ascii="Times New Roman" w:hAnsi="Times New Roman"/>
          <w:sz w:val="24"/>
          <w:szCs w:val="24"/>
        </w:rPr>
        <w:t xml:space="preserve"> сложн</w:t>
      </w:r>
      <w:r>
        <w:rPr>
          <w:rFonts w:ascii="Times New Roman" w:hAnsi="Times New Roman"/>
          <w:sz w:val="24"/>
          <w:szCs w:val="24"/>
        </w:rPr>
        <w:t>ых</w:t>
      </w:r>
      <w:r w:rsidRPr="00E76364">
        <w:rPr>
          <w:rFonts w:ascii="Times New Roman" w:hAnsi="Times New Roman"/>
          <w:sz w:val="24"/>
          <w:szCs w:val="24"/>
        </w:rPr>
        <w:t xml:space="preserve"> жизненн</w:t>
      </w:r>
      <w:r>
        <w:rPr>
          <w:rFonts w:ascii="Times New Roman" w:hAnsi="Times New Roman"/>
          <w:sz w:val="24"/>
          <w:szCs w:val="24"/>
        </w:rPr>
        <w:t>ых</w:t>
      </w:r>
      <w:r w:rsidRPr="00E76364">
        <w:rPr>
          <w:rFonts w:ascii="Times New Roman" w:hAnsi="Times New Roman"/>
          <w:sz w:val="24"/>
          <w:szCs w:val="24"/>
        </w:rPr>
        <w:t xml:space="preserve"> ситуаци</w:t>
      </w:r>
      <w:r>
        <w:rPr>
          <w:rFonts w:ascii="Times New Roman" w:hAnsi="Times New Roman"/>
          <w:sz w:val="24"/>
          <w:szCs w:val="24"/>
        </w:rPr>
        <w:t>й</w:t>
      </w:r>
      <w:r w:rsidRPr="00E76364">
        <w:rPr>
          <w:rFonts w:ascii="Times New Roman" w:hAnsi="Times New Roman"/>
          <w:sz w:val="24"/>
          <w:szCs w:val="24"/>
        </w:rPr>
        <w:t xml:space="preserve">, за помощью к </w:t>
      </w:r>
      <w:r>
        <w:rPr>
          <w:rFonts w:ascii="Times New Roman" w:hAnsi="Times New Roman"/>
          <w:sz w:val="24"/>
          <w:szCs w:val="24"/>
        </w:rPr>
        <w:t xml:space="preserve">сообществу </w:t>
      </w:r>
      <w:r w:rsidRPr="00E76364">
        <w:rPr>
          <w:rFonts w:ascii="Times New Roman" w:hAnsi="Times New Roman"/>
          <w:sz w:val="24"/>
          <w:szCs w:val="24"/>
        </w:rPr>
        <w:t xml:space="preserve">как </w:t>
      </w:r>
      <w:r>
        <w:rPr>
          <w:rFonts w:ascii="Times New Roman" w:hAnsi="Times New Roman"/>
          <w:sz w:val="24"/>
          <w:szCs w:val="24"/>
        </w:rPr>
        <w:t xml:space="preserve">как </w:t>
      </w:r>
      <w:r w:rsidRPr="00E76364">
        <w:rPr>
          <w:rFonts w:ascii="Times New Roman" w:hAnsi="Times New Roman"/>
          <w:sz w:val="24"/>
          <w:szCs w:val="24"/>
        </w:rPr>
        <w:t>наиболее эффективн</w:t>
      </w:r>
      <w:r>
        <w:rPr>
          <w:rFonts w:ascii="Times New Roman" w:hAnsi="Times New Roman"/>
          <w:sz w:val="24"/>
          <w:szCs w:val="24"/>
        </w:rPr>
        <w:t>ый</w:t>
      </w:r>
      <w:r w:rsidRPr="00E76364">
        <w:rPr>
          <w:rFonts w:ascii="Times New Roman" w:hAnsi="Times New Roman"/>
          <w:sz w:val="24"/>
          <w:szCs w:val="24"/>
        </w:rPr>
        <w:t xml:space="preserve"> способ решения (пр</w:t>
      </w:r>
      <w:r w:rsidRPr="00E76364">
        <w:rPr>
          <w:rFonts w:ascii="Times New Roman" w:hAnsi="Times New Roman"/>
          <w:sz w:val="24"/>
          <w:szCs w:val="24"/>
        </w:rPr>
        <w:t>е</w:t>
      </w:r>
      <w:r w:rsidRPr="00E76364">
        <w:rPr>
          <w:rFonts w:ascii="Times New Roman" w:hAnsi="Times New Roman"/>
          <w:sz w:val="24"/>
          <w:szCs w:val="24"/>
        </w:rPr>
        <w:t xml:space="preserve">одоления) </w:t>
      </w:r>
      <w:r>
        <w:rPr>
          <w:rFonts w:ascii="Times New Roman" w:hAnsi="Times New Roman"/>
          <w:sz w:val="24"/>
          <w:szCs w:val="24"/>
        </w:rPr>
        <w:t xml:space="preserve">проблем и </w:t>
      </w:r>
      <w:r w:rsidRPr="00E76364">
        <w:rPr>
          <w:rFonts w:ascii="Times New Roman" w:hAnsi="Times New Roman"/>
          <w:sz w:val="24"/>
          <w:szCs w:val="24"/>
        </w:rPr>
        <w:t>адекватн</w:t>
      </w:r>
      <w:r>
        <w:rPr>
          <w:rFonts w:ascii="Times New Roman" w:hAnsi="Times New Roman"/>
          <w:sz w:val="24"/>
          <w:szCs w:val="24"/>
        </w:rPr>
        <w:t>ая,</w:t>
      </w:r>
      <w:r w:rsidRPr="00E76364">
        <w:rPr>
          <w:rFonts w:ascii="Times New Roman" w:hAnsi="Times New Roman"/>
          <w:sz w:val="24"/>
          <w:szCs w:val="24"/>
        </w:rPr>
        <w:t xml:space="preserve"> немедленн</w:t>
      </w:r>
      <w:r>
        <w:rPr>
          <w:rFonts w:ascii="Times New Roman" w:hAnsi="Times New Roman"/>
          <w:sz w:val="24"/>
          <w:szCs w:val="24"/>
        </w:rPr>
        <w:t>ая</w:t>
      </w:r>
      <w:r w:rsidRPr="00E76364">
        <w:rPr>
          <w:rFonts w:ascii="Times New Roman" w:hAnsi="Times New Roman"/>
          <w:sz w:val="24"/>
          <w:szCs w:val="24"/>
        </w:rPr>
        <w:t xml:space="preserve"> реа</w:t>
      </w:r>
      <w:r>
        <w:rPr>
          <w:rFonts w:ascii="Times New Roman" w:hAnsi="Times New Roman"/>
          <w:sz w:val="24"/>
          <w:szCs w:val="24"/>
        </w:rPr>
        <w:t>кция сообщества</w:t>
      </w:r>
      <w:r w:rsidRPr="00E76364">
        <w:rPr>
          <w:rFonts w:ascii="Times New Roman" w:hAnsi="Times New Roman"/>
          <w:sz w:val="24"/>
          <w:szCs w:val="24"/>
        </w:rPr>
        <w:t xml:space="preserve">, </w:t>
      </w:r>
      <w:r>
        <w:rPr>
          <w:rFonts w:ascii="Times New Roman" w:hAnsi="Times New Roman"/>
          <w:sz w:val="24"/>
          <w:szCs w:val="24"/>
        </w:rPr>
        <w:t xml:space="preserve">по </w:t>
      </w:r>
      <w:r w:rsidRPr="00E76364">
        <w:rPr>
          <w:rFonts w:ascii="Times New Roman" w:hAnsi="Times New Roman"/>
          <w:sz w:val="24"/>
          <w:szCs w:val="24"/>
        </w:rPr>
        <w:t>оказ</w:t>
      </w:r>
      <w:r>
        <w:rPr>
          <w:rFonts w:ascii="Times New Roman" w:hAnsi="Times New Roman"/>
          <w:sz w:val="24"/>
          <w:szCs w:val="24"/>
        </w:rPr>
        <w:t>а</w:t>
      </w:r>
      <w:r>
        <w:rPr>
          <w:rFonts w:ascii="Times New Roman" w:hAnsi="Times New Roman"/>
          <w:sz w:val="24"/>
          <w:szCs w:val="24"/>
        </w:rPr>
        <w:t>нию</w:t>
      </w:r>
      <w:r w:rsidRPr="00E76364">
        <w:rPr>
          <w:rFonts w:ascii="Times New Roman" w:hAnsi="Times New Roman"/>
          <w:sz w:val="24"/>
          <w:szCs w:val="24"/>
        </w:rPr>
        <w:t xml:space="preserve"> всемерно</w:t>
      </w:r>
      <w:r>
        <w:rPr>
          <w:rFonts w:ascii="Times New Roman" w:hAnsi="Times New Roman"/>
          <w:sz w:val="24"/>
          <w:szCs w:val="24"/>
        </w:rPr>
        <w:t>го</w:t>
      </w:r>
      <w:r w:rsidRPr="00E76364">
        <w:rPr>
          <w:rFonts w:ascii="Times New Roman" w:hAnsi="Times New Roman"/>
          <w:sz w:val="24"/>
          <w:szCs w:val="24"/>
        </w:rPr>
        <w:t xml:space="preserve"> и необходимо</w:t>
      </w:r>
      <w:r>
        <w:rPr>
          <w:rFonts w:ascii="Times New Roman" w:hAnsi="Times New Roman"/>
          <w:sz w:val="24"/>
          <w:szCs w:val="24"/>
        </w:rPr>
        <w:t>го</w:t>
      </w:r>
      <w:r w:rsidRPr="00E76364">
        <w:rPr>
          <w:rFonts w:ascii="Times New Roman" w:hAnsi="Times New Roman"/>
          <w:sz w:val="24"/>
          <w:szCs w:val="24"/>
        </w:rPr>
        <w:t xml:space="preserve"> содействие;</w:t>
      </w:r>
    </w:p>
    <w:p w:rsidR="0080019C" w:rsidRDefault="0080019C" w:rsidP="004A6E48">
      <w:pPr>
        <w:pStyle w:val="a6"/>
        <w:numPr>
          <w:ilvl w:val="0"/>
          <w:numId w:val="25"/>
        </w:numPr>
        <w:spacing w:after="0" w:line="240" w:lineRule="auto"/>
        <w:jc w:val="both"/>
        <w:rPr>
          <w:rFonts w:ascii="Times New Roman" w:hAnsi="Times New Roman"/>
          <w:sz w:val="24"/>
          <w:szCs w:val="24"/>
        </w:rPr>
      </w:pPr>
      <w:r w:rsidRPr="00E76364">
        <w:rPr>
          <w:rFonts w:ascii="Times New Roman" w:hAnsi="Times New Roman"/>
          <w:sz w:val="24"/>
          <w:szCs w:val="24"/>
        </w:rPr>
        <w:t xml:space="preserve">принципиальное негативное реагирование членов </w:t>
      </w:r>
      <w:r>
        <w:rPr>
          <w:rFonts w:ascii="Times New Roman" w:hAnsi="Times New Roman"/>
          <w:sz w:val="24"/>
          <w:szCs w:val="24"/>
        </w:rPr>
        <w:t>со</w:t>
      </w:r>
      <w:r w:rsidRPr="00E76364">
        <w:rPr>
          <w:rFonts w:ascii="Times New Roman" w:hAnsi="Times New Roman"/>
          <w:sz w:val="24"/>
          <w:szCs w:val="24"/>
        </w:rPr>
        <w:t xml:space="preserve">общества и </w:t>
      </w:r>
      <w:r>
        <w:rPr>
          <w:rFonts w:ascii="Times New Roman" w:hAnsi="Times New Roman"/>
          <w:sz w:val="24"/>
          <w:szCs w:val="24"/>
        </w:rPr>
        <w:t>со</w:t>
      </w:r>
      <w:r w:rsidRPr="00E76364">
        <w:rPr>
          <w:rFonts w:ascii="Times New Roman" w:hAnsi="Times New Roman"/>
          <w:sz w:val="24"/>
          <w:szCs w:val="24"/>
        </w:rPr>
        <w:t>общества в целом на признаки или факты незаконного оборота наркотиков внутри обществ (хранение, употребление, распространение нарк</w:t>
      </w:r>
      <w:r>
        <w:rPr>
          <w:rFonts w:ascii="Times New Roman" w:hAnsi="Times New Roman"/>
          <w:sz w:val="24"/>
          <w:szCs w:val="24"/>
        </w:rPr>
        <w:t>отиков, а также пропаганда НОН);</w:t>
      </w:r>
    </w:p>
    <w:p w:rsidR="0080019C" w:rsidRPr="00E76364" w:rsidRDefault="0080019C" w:rsidP="004A6E48">
      <w:pPr>
        <w:pStyle w:val="a6"/>
        <w:numPr>
          <w:ilvl w:val="0"/>
          <w:numId w:val="25"/>
        </w:numPr>
        <w:spacing w:after="0" w:line="240" w:lineRule="auto"/>
        <w:jc w:val="both"/>
        <w:rPr>
          <w:rFonts w:ascii="Times New Roman" w:hAnsi="Times New Roman"/>
          <w:sz w:val="24"/>
          <w:szCs w:val="24"/>
        </w:rPr>
      </w:pPr>
      <w:r w:rsidRPr="00E76364">
        <w:rPr>
          <w:rFonts w:ascii="Times New Roman" w:hAnsi="Times New Roman"/>
          <w:sz w:val="24"/>
          <w:szCs w:val="24"/>
        </w:rPr>
        <w:t>равнодушное отношение к признакам или фактам НОН расценивается как п</w:t>
      </w:r>
      <w:r w:rsidRPr="00E76364">
        <w:rPr>
          <w:rFonts w:ascii="Times New Roman" w:hAnsi="Times New Roman"/>
          <w:sz w:val="24"/>
          <w:szCs w:val="24"/>
        </w:rPr>
        <w:t>о</w:t>
      </w:r>
      <w:r w:rsidRPr="00E76364">
        <w:rPr>
          <w:rFonts w:ascii="Times New Roman" w:hAnsi="Times New Roman"/>
          <w:sz w:val="24"/>
          <w:szCs w:val="24"/>
        </w:rPr>
        <w:t xml:space="preserve">собничество в разрушении </w:t>
      </w:r>
      <w:r>
        <w:rPr>
          <w:rFonts w:ascii="Times New Roman" w:hAnsi="Times New Roman"/>
          <w:sz w:val="24"/>
          <w:szCs w:val="24"/>
        </w:rPr>
        <w:t>со</w:t>
      </w:r>
      <w:r w:rsidRPr="00E76364">
        <w:rPr>
          <w:rFonts w:ascii="Times New Roman" w:hAnsi="Times New Roman"/>
          <w:sz w:val="24"/>
          <w:szCs w:val="24"/>
        </w:rPr>
        <w:t xml:space="preserve">общества. </w:t>
      </w:r>
    </w:p>
    <w:p w:rsidR="0080019C" w:rsidRPr="00973137" w:rsidRDefault="0080019C" w:rsidP="004A6E48">
      <w:pPr>
        <w:spacing w:after="0" w:line="240" w:lineRule="auto"/>
        <w:jc w:val="both"/>
        <w:rPr>
          <w:rFonts w:ascii="Times New Roman" w:hAnsi="Times New Roman"/>
          <w:sz w:val="24"/>
          <w:szCs w:val="24"/>
        </w:rPr>
      </w:pPr>
    </w:p>
    <w:p w:rsidR="0080019C" w:rsidRPr="00973137" w:rsidRDefault="0080019C" w:rsidP="004A6E48">
      <w:pPr>
        <w:spacing w:after="0" w:line="240" w:lineRule="auto"/>
        <w:jc w:val="both"/>
        <w:rPr>
          <w:rFonts w:ascii="Times New Roman" w:hAnsi="Times New Roman"/>
          <w:b/>
          <w:sz w:val="24"/>
          <w:szCs w:val="24"/>
        </w:rPr>
      </w:pPr>
      <w:r w:rsidRPr="00973137">
        <w:rPr>
          <w:rFonts w:ascii="Times New Roman" w:hAnsi="Times New Roman"/>
          <w:b/>
          <w:sz w:val="24"/>
          <w:szCs w:val="24"/>
        </w:rPr>
        <w:t>Личность обучающегося</w:t>
      </w:r>
    </w:p>
    <w:p w:rsidR="0080019C" w:rsidRPr="00973137" w:rsidRDefault="0080019C" w:rsidP="004A6E48">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t>Должна о</w:t>
      </w:r>
      <w:r w:rsidRPr="00973137">
        <w:rPr>
          <w:rFonts w:ascii="Times New Roman" w:hAnsi="Times New Roman"/>
          <w:sz w:val="24"/>
          <w:szCs w:val="24"/>
        </w:rPr>
        <w:t>блада</w:t>
      </w:r>
      <w:r>
        <w:rPr>
          <w:rFonts w:ascii="Times New Roman" w:hAnsi="Times New Roman"/>
          <w:sz w:val="24"/>
          <w:szCs w:val="24"/>
        </w:rPr>
        <w:t>ть</w:t>
      </w:r>
      <w:r w:rsidRPr="00973137">
        <w:rPr>
          <w:rFonts w:ascii="Times New Roman" w:hAnsi="Times New Roman"/>
          <w:sz w:val="24"/>
          <w:szCs w:val="24"/>
        </w:rPr>
        <w:t xml:space="preserve"> и осознанно и мотивированно </w:t>
      </w:r>
      <w:r>
        <w:rPr>
          <w:rFonts w:ascii="Times New Roman" w:hAnsi="Times New Roman"/>
          <w:sz w:val="24"/>
          <w:szCs w:val="24"/>
        </w:rPr>
        <w:t>следовать</w:t>
      </w:r>
      <w:r w:rsidRPr="00973137">
        <w:rPr>
          <w:rFonts w:ascii="Times New Roman" w:hAnsi="Times New Roman"/>
          <w:sz w:val="24"/>
          <w:szCs w:val="24"/>
        </w:rPr>
        <w:t xml:space="preserve"> антинаркотически</w:t>
      </w:r>
      <w:r>
        <w:rPr>
          <w:rFonts w:ascii="Times New Roman" w:hAnsi="Times New Roman"/>
          <w:sz w:val="24"/>
          <w:szCs w:val="24"/>
        </w:rPr>
        <w:t>м</w:t>
      </w:r>
      <w:r w:rsidRPr="00973137">
        <w:rPr>
          <w:rFonts w:ascii="Times New Roman" w:hAnsi="Times New Roman"/>
          <w:sz w:val="24"/>
          <w:szCs w:val="24"/>
        </w:rPr>
        <w:t xml:space="preserve"> уст</w:t>
      </w:r>
      <w:r w:rsidRPr="00973137">
        <w:rPr>
          <w:rFonts w:ascii="Times New Roman" w:hAnsi="Times New Roman"/>
          <w:sz w:val="24"/>
          <w:szCs w:val="24"/>
        </w:rPr>
        <w:t>а</w:t>
      </w:r>
      <w:r w:rsidRPr="00973137">
        <w:rPr>
          <w:rFonts w:ascii="Times New Roman" w:hAnsi="Times New Roman"/>
          <w:sz w:val="24"/>
          <w:szCs w:val="24"/>
        </w:rPr>
        <w:t>новк</w:t>
      </w:r>
      <w:r>
        <w:rPr>
          <w:rFonts w:ascii="Times New Roman" w:hAnsi="Times New Roman"/>
          <w:sz w:val="24"/>
          <w:szCs w:val="24"/>
        </w:rPr>
        <w:t>ам</w:t>
      </w:r>
      <w:r w:rsidRPr="00973137">
        <w:rPr>
          <w:rFonts w:ascii="Times New Roman" w:hAnsi="Times New Roman"/>
          <w:sz w:val="24"/>
          <w:szCs w:val="24"/>
        </w:rPr>
        <w:t>, знания</w:t>
      </w:r>
      <w:r>
        <w:rPr>
          <w:rFonts w:ascii="Times New Roman" w:hAnsi="Times New Roman"/>
          <w:sz w:val="24"/>
          <w:szCs w:val="24"/>
        </w:rPr>
        <w:t>м</w:t>
      </w:r>
      <w:r w:rsidRPr="00973137">
        <w:rPr>
          <w:rFonts w:ascii="Times New Roman" w:hAnsi="Times New Roman"/>
          <w:sz w:val="24"/>
          <w:szCs w:val="24"/>
        </w:rPr>
        <w:t xml:space="preserve"> и навык</w:t>
      </w:r>
      <w:r>
        <w:rPr>
          <w:rFonts w:ascii="Times New Roman" w:hAnsi="Times New Roman"/>
          <w:sz w:val="24"/>
          <w:szCs w:val="24"/>
        </w:rPr>
        <w:t>ам</w:t>
      </w:r>
      <w:r w:rsidRPr="00973137">
        <w:rPr>
          <w:rFonts w:ascii="Times New Roman" w:hAnsi="Times New Roman"/>
          <w:sz w:val="24"/>
          <w:szCs w:val="24"/>
        </w:rPr>
        <w:t>:</w:t>
      </w:r>
    </w:p>
    <w:p w:rsidR="0080019C" w:rsidRPr="00E76364" w:rsidRDefault="0080019C" w:rsidP="004A6E48">
      <w:pPr>
        <w:pStyle w:val="a6"/>
        <w:numPr>
          <w:ilvl w:val="0"/>
          <w:numId w:val="26"/>
        </w:numPr>
        <w:spacing w:after="0" w:line="240" w:lineRule="auto"/>
        <w:jc w:val="both"/>
        <w:rPr>
          <w:rFonts w:ascii="Times New Roman" w:hAnsi="Times New Roman"/>
          <w:sz w:val="24"/>
          <w:szCs w:val="24"/>
        </w:rPr>
      </w:pPr>
      <w:r w:rsidRPr="00E76364">
        <w:rPr>
          <w:rFonts w:ascii="Times New Roman" w:hAnsi="Times New Roman"/>
          <w:sz w:val="24"/>
          <w:szCs w:val="24"/>
        </w:rPr>
        <w:t>отказ от наркотиков и от участия в НОН, как средств</w:t>
      </w:r>
      <w:r>
        <w:rPr>
          <w:rFonts w:ascii="Times New Roman" w:hAnsi="Times New Roman"/>
          <w:sz w:val="24"/>
          <w:szCs w:val="24"/>
        </w:rPr>
        <w:t>о</w:t>
      </w:r>
      <w:r w:rsidRPr="00E76364">
        <w:rPr>
          <w:rFonts w:ascii="Times New Roman" w:hAnsi="Times New Roman"/>
          <w:sz w:val="24"/>
          <w:szCs w:val="24"/>
        </w:rPr>
        <w:t xml:space="preserve"> повышения личного благ</w:t>
      </w:r>
      <w:r w:rsidRPr="00E76364">
        <w:rPr>
          <w:rFonts w:ascii="Times New Roman" w:hAnsi="Times New Roman"/>
          <w:sz w:val="24"/>
          <w:szCs w:val="24"/>
        </w:rPr>
        <w:t>о</w:t>
      </w:r>
      <w:r w:rsidRPr="00E76364">
        <w:rPr>
          <w:rFonts w:ascii="Times New Roman" w:hAnsi="Times New Roman"/>
          <w:sz w:val="24"/>
          <w:szCs w:val="24"/>
        </w:rPr>
        <w:t xml:space="preserve">получия, в ситуациях жизненного выбора; </w:t>
      </w:r>
    </w:p>
    <w:p w:rsidR="0080019C" w:rsidRPr="00E76364" w:rsidRDefault="0080019C" w:rsidP="004A6E48">
      <w:pPr>
        <w:pStyle w:val="a6"/>
        <w:numPr>
          <w:ilvl w:val="0"/>
          <w:numId w:val="26"/>
        </w:numPr>
        <w:spacing w:after="0" w:line="240" w:lineRule="auto"/>
        <w:jc w:val="both"/>
        <w:rPr>
          <w:rFonts w:ascii="Times New Roman" w:hAnsi="Times New Roman"/>
          <w:sz w:val="24"/>
          <w:szCs w:val="24"/>
        </w:rPr>
      </w:pPr>
      <w:r w:rsidRPr="00E76364">
        <w:rPr>
          <w:rFonts w:ascii="Times New Roman" w:hAnsi="Times New Roman"/>
          <w:sz w:val="24"/>
          <w:szCs w:val="24"/>
        </w:rPr>
        <w:t>приоритетность ценностей здорового образа жизни; негативно</w:t>
      </w:r>
      <w:r>
        <w:rPr>
          <w:rFonts w:ascii="Times New Roman" w:hAnsi="Times New Roman"/>
          <w:sz w:val="24"/>
          <w:szCs w:val="24"/>
        </w:rPr>
        <w:t>е</w:t>
      </w:r>
      <w:r w:rsidRPr="00E76364">
        <w:rPr>
          <w:rFonts w:ascii="Times New Roman" w:hAnsi="Times New Roman"/>
          <w:sz w:val="24"/>
          <w:szCs w:val="24"/>
        </w:rPr>
        <w:t xml:space="preserve"> отношении к на</w:t>
      </w:r>
      <w:r w:rsidRPr="00E76364">
        <w:rPr>
          <w:rFonts w:ascii="Times New Roman" w:hAnsi="Times New Roman"/>
          <w:sz w:val="24"/>
          <w:szCs w:val="24"/>
        </w:rPr>
        <w:t>р</w:t>
      </w:r>
      <w:r>
        <w:rPr>
          <w:rFonts w:ascii="Times New Roman" w:hAnsi="Times New Roman"/>
          <w:sz w:val="24"/>
          <w:szCs w:val="24"/>
        </w:rPr>
        <w:t>котикам; мотивация</w:t>
      </w:r>
      <w:r w:rsidRPr="00E76364">
        <w:rPr>
          <w:rFonts w:ascii="Times New Roman" w:hAnsi="Times New Roman"/>
          <w:sz w:val="24"/>
          <w:szCs w:val="24"/>
        </w:rPr>
        <w:t xml:space="preserve"> к антинаркотическому поведению; </w:t>
      </w:r>
    </w:p>
    <w:p w:rsidR="0080019C" w:rsidRPr="00E76364" w:rsidRDefault="0080019C" w:rsidP="004A6E48">
      <w:pPr>
        <w:pStyle w:val="a6"/>
        <w:numPr>
          <w:ilvl w:val="0"/>
          <w:numId w:val="26"/>
        </w:numPr>
        <w:spacing w:after="0" w:line="240" w:lineRule="auto"/>
        <w:jc w:val="both"/>
        <w:rPr>
          <w:rFonts w:ascii="Times New Roman" w:hAnsi="Times New Roman"/>
          <w:sz w:val="24"/>
          <w:szCs w:val="24"/>
        </w:rPr>
      </w:pPr>
      <w:r w:rsidRPr="00E76364">
        <w:rPr>
          <w:rFonts w:ascii="Times New Roman" w:hAnsi="Times New Roman"/>
          <w:sz w:val="24"/>
          <w:szCs w:val="24"/>
        </w:rPr>
        <w:lastRenderedPageBreak/>
        <w:t xml:space="preserve">умение планировать и контролировать свои действия, принимать отрицательные решения в ситуации </w:t>
      </w:r>
      <w:r>
        <w:rPr>
          <w:rFonts w:ascii="Times New Roman" w:hAnsi="Times New Roman"/>
          <w:sz w:val="24"/>
          <w:szCs w:val="24"/>
        </w:rPr>
        <w:t>предложения наркотика, обладание</w:t>
      </w:r>
      <w:r w:rsidRPr="00E76364">
        <w:rPr>
          <w:rFonts w:ascii="Times New Roman" w:hAnsi="Times New Roman"/>
          <w:sz w:val="24"/>
          <w:szCs w:val="24"/>
        </w:rPr>
        <w:t xml:space="preserve"> навыками антинаркотич</w:t>
      </w:r>
      <w:r w:rsidRPr="00E76364">
        <w:rPr>
          <w:rFonts w:ascii="Times New Roman" w:hAnsi="Times New Roman"/>
          <w:sz w:val="24"/>
          <w:szCs w:val="24"/>
        </w:rPr>
        <w:t>е</w:t>
      </w:r>
      <w:r w:rsidRPr="00E76364">
        <w:rPr>
          <w:rFonts w:ascii="Times New Roman" w:hAnsi="Times New Roman"/>
          <w:sz w:val="24"/>
          <w:szCs w:val="24"/>
        </w:rPr>
        <w:t xml:space="preserve">ского поведения; </w:t>
      </w:r>
    </w:p>
    <w:p w:rsidR="0080019C" w:rsidRPr="00E76364" w:rsidRDefault="0080019C" w:rsidP="004A6E48">
      <w:pPr>
        <w:pStyle w:val="a6"/>
        <w:numPr>
          <w:ilvl w:val="0"/>
          <w:numId w:val="26"/>
        </w:numPr>
        <w:spacing w:after="0" w:line="240" w:lineRule="auto"/>
        <w:jc w:val="both"/>
        <w:rPr>
          <w:rFonts w:ascii="Times New Roman" w:hAnsi="Times New Roman"/>
          <w:sz w:val="24"/>
          <w:szCs w:val="24"/>
        </w:rPr>
      </w:pPr>
      <w:r w:rsidRPr="00E76364">
        <w:rPr>
          <w:rFonts w:ascii="Times New Roman" w:hAnsi="Times New Roman"/>
          <w:sz w:val="24"/>
          <w:szCs w:val="24"/>
        </w:rPr>
        <w:t>рефлексивно-оценочный компонент</w:t>
      </w:r>
      <w:r>
        <w:rPr>
          <w:rFonts w:ascii="Times New Roman" w:hAnsi="Times New Roman"/>
          <w:sz w:val="24"/>
          <w:szCs w:val="24"/>
        </w:rPr>
        <w:t xml:space="preserve"> — </w:t>
      </w:r>
      <w:r w:rsidRPr="00E76364">
        <w:rPr>
          <w:rFonts w:ascii="Times New Roman" w:hAnsi="Times New Roman"/>
          <w:sz w:val="24"/>
          <w:szCs w:val="24"/>
        </w:rPr>
        <w:t>способность к осуществлению анализа и оценки своего антинаркотического поведения.</w:t>
      </w:r>
    </w:p>
    <w:p w:rsidR="0080019C" w:rsidRPr="00973137" w:rsidRDefault="0080019C" w:rsidP="004A6E48">
      <w:pPr>
        <w:spacing w:after="0" w:line="240" w:lineRule="auto"/>
        <w:jc w:val="both"/>
        <w:rPr>
          <w:rFonts w:ascii="Times New Roman" w:hAnsi="Times New Roman"/>
          <w:sz w:val="24"/>
          <w:szCs w:val="24"/>
        </w:rPr>
      </w:pPr>
    </w:p>
    <w:p w:rsidR="0080019C" w:rsidRPr="00973137" w:rsidRDefault="0080019C" w:rsidP="004A6E48">
      <w:pPr>
        <w:spacing w:after="0" w:line="240" w:lineRule="auto"/>
        <w:jc w:val="both"/>
        <w:rPr>
          <w:rFonts w:ascii="Times New Roman" w:hAnsi="Times New Roman"/>
          <w:sz w:val="24"/>
          <w:szCs w:val="24"/>
        </w:rPr>
      </w:pPr>
      <w:r>
        <w:rPr>
          <w:rFonts w:ascii="Times New Roman" w:hAnsi="Times New Roman"/>
          <w:b/>
          <w:sz w:val="24"/>
          <w:szCs w:val="24"/>
        </w:rPr>
        <w:t>Системный подход</w:t>
      </w:r>
    </w:p>
    <w:p w:rsidR="0080019C" w:rsidRDefault="0080019C" w:rsidP="004A6E48">
      <w:pPr>
        <w:pStyle w:val="a6"/>
        <w:numPr>
          <w:ilvl w:val="0"/>
          <w:numId w:val="6"/>
        </w:numPr>
        <w:spacing w:after="0" w:line="240" w:lineRule="auto"/>
        <w:jc w:val="both"/>
        <w:rPr>
          <w:rFonts w:ascii="Times New Roman" w:hAnsi="Times New Roman"/>
          <w:sz w:val="24"/>
          <w:szCs w:val="24"/>
        </w:rPr>
      </w:pPr>
      <w:r w:rsidRPr="00973137">
        <w:rPr>
          <w:rFonts w:ascii="Times New Roman" w:hAnsi="Times New Roman"/>
          <w:sz w:val="24"/>
          <w:szCs w:val="24"/>
        </w:rPr>
        <w:t xml:space="preserve">Комплекс систем мер, направленных на обеспечение наркобезопасности </w:t>
      </w:r>
      <w:r w:rsidR="00A745AB">
        <w:rPr>
          <w:rFonts w:ascii="Times New Roman" w:hAnsi="Times New Roman"/>
          <w:sz w:val="24"/>
          <w:szCs w:val="24"/>
        </w:rPr>
        <w:t>Образов</w:t>
      </w:r>
      <w:r w:rsidR="00A745AB">
        <w:rPr>
          <w:rFonts w:ascii="Times New Roman" w:hAnsi="Times New Roman"/>
          <w:sz w:val="24"/>
          <w:szCs w:val="24"/>
        </w:rPr>
        <w:t>а</w:t>
      </w:r>
      <w:r w:rsidR="00A745AB">
        <w:rPr>
          <w:rFonts w:ascii="Times New Roman" w:hAnsi="Times New Roman"/>
          <w:sz w:val="24"/>
          <w:szCs w:val="24"/>
        </w:rPr>
        <w:t>тельной организации</w:t>
      </w:r>
      <w:r>
        <w:rPr>
          <w:rFonts w:ascii="Times New Roman" w:hAnsi="Times New Roman"/>
          <w:sz w:val="24"/>
          <w:szCs w:val="24"/>
        </w:rPr>
        <w:t>един, неделим и в</w:t>
      </w:r>
      <w:r w:rsidRPr="00973137">
        <w:rPr>
          <w:rFonts w:ascii="Times New Roman" w:hAnsi="Times New Roman"/>
          <w:sz w:val="24"/>
          <w:szCs w:val="24"/>
        </w:rPr>
        <w:t>ключает в себя:</w:t>
      </w:r>
      <w:r>
        <w:rPr>
          <w:rFonts w:ascii="Times New Roman" w:hAnsi="Times New Roman"/>
          <w:sz w:val="24"/>
          <w:szCs w:val="24"/>
        </w:rPr>
        <w:t xml:space="preserve"> антинаркотическую идеологию; антинаркотическое просвещение; систему защитных барьеров; системупредупред</w:t>
      </w:r>
      <w:r>
        <w:rPr>
          <w:rFonts w:ascii="Times New Roman" w:hAnsi="Times New Roman"/>
          <w:sz w:val="24"/>
          <w:szCs w:val="24"/>
        </w:rPr>
        <w:t>и</w:t>
      </w:r>
      <w:r>
        <w:rPr>
          <w:rFonts w:ascii="Times New Roman" w:hAnsi="Times New Roman"/>
          <w:sz w:val="24"/>
          <w:szCs w:val="24"/>
        </w:rPr>
        <w:t>тельно-профилактических мер; систему образовательно-воспитательных методик</w:t>
      </w:r>
    </w:p>
    <w:p w:rsidR="0080019C" w:rsidRDefault="0080019C" w:rsidP="004A6E48">
      <w:pPr>
        <w:pStyle w:val="a6"/>
        <w:numPr>
          <w:ilvl w:val="0"/>
          <w:numId w:val="6"/>
        </w:numPr>
        <w:spacing w:after="0" w:line="240" w:lineRule="auto"/>
        <w:jc w:val="both"/>
        <w:rPr>
          <w:rFonts w:ascii="Times New Roman" w:hAnsi="Times New Roman"/>
          <w:sz w:val="24"/>
          <w:szCs w:val="24"/>
        </w:rPr>
      </w:pPr>
      <w:r>
        <w:rPr>
          <w:rFonts w:ascii="Times New Roman" w:hAnsi="Times New Roman"/>
          <w:sz w:val="24"/>
          <w:szCs w:val="24"/>
        </w:rPr>
        <w:t>Система безопасности формируется на принципах многоцелевого использования, о</w:t>
      </w:r>
      <w:r>
        <w:rPr>
          <w:rFonts w:ascii="Times New Roman" w:hAnsi="Times New Roman"/>
          <w:sz w:val="24"/>
          <w:szCs w:val="24"/>
        </w:rPr>
        <w:t>п</w:t>
      </w:r>
      <w:r>
        <w:rPr>
          <w:rFonts w:ascii="Times New Roman" w:hAnsi="Times New Roman"/>
          <w:sz w:val="24"/>
          <w:szCs w:val="24"/>
        </w:rPr>
        <w:t xml:space="preserve">тимизации и минимизации затрат. </w:t>
      </w:r>
    </w:p>
    <w:p w:rsidR="0080019C" w:rsidRDefault="0080019C" w:rsidP="00902C41">
      <w:pPr>
        <w:spacing w:after="0" w:line="240" w:lineRule="auto"/>
        <w:jc w:val="both"/>
        <w:rPr>
          <w:rFonts w:ascii="Times New Roman" w:hAnsi="Times New Roman"/>
          <w:sz w:val="24"/>
          <w:szCs w:val="24"/>
        </w:rPr>
      </w:pPr>
    </w:p>
    <w:p w:rsidR="0080019C" w:rsidRPr="00E72AAC" w:rsidRDefault="0080019C" w:rsidP="00902C41">
      <w:pPr>
        <w:pStyle w:val="2"/>
      </w:pPr>
      <w:r w:rsidRPr="00E72AAC">
        <w:t xml:space="preserve">Цель </w:t>
      </w:r>
      <w:r>
        <w:t>концепции</w:t>
      </w:r>
    </w:p>
    <w:p w:rsidR="0080019C" w:rsidRDefault="0080019C" w:rsidP="00902C41">
      <w:pPr>
        <w:spacing w:after="0" w:line="240" w:lineRule="auto"/>
        <w:jc w:val="both"/>
        <w:rPr>
          <w:rFonts w:ascii="Times New Roman" w:hAnsi="Times New Roman"/>
          <w:sz w:val="28"/>
          <w:szCs w:val="28"/>
        </w:rPr>
      </w:pPr>
    </w:p>
    <w:p w:rsidR="0080019C" w:rsidRPr="00973137" w:rsidRDefault="0080019C" w:rsidP="00902C41">
      <w:pPr>
        <w:spacing w:after="0" w:line="240" w:lineRule="auto"/>
        <w:ind w:firstLine="709"/>
        <w:jc w:val="both"/>
        <w:rPr>
          <w:rFonts w:ascii="Times New Roman" w:hAnsi="Times New Roman"/>
          <w:sz w:val="24"/>
          <w:szCs w:val="24"/>
        </w:rPr>
      </w:pPr>
      <w:r w:rsidRPr="00973137">
        <w:rPr>
          <w:rFonts w:ascii="Times New Roman" w:hAnsi="Times New Roman"/>
          <w:sz w:val="24"/>
          <w:szCs w:val="24"/>
        </w:rPr>
        <w:t>Цель Концепции</w:t>
      </w:r>
      <w:r>
        <w:rPr>
          <w:rFonts w:ascii="Times New Roman" w:hAnsi="Times New Roman"/>
          <w:sz w:val="24"/>
          <w:szCs w:val="24"/>
        </w:rPr>
        <w:t xml:space="preserve"> — </w:t>
      </w:r>
      <w:r w:rsidRPr="00973137">
        <w:rPr>
          <w:rFonts w:ascii="Times New Roman" w:hAnsi="Times New Roman"/>
          <w:sz w:val="24"/>
          <w:szCs w:val="24"/>
        </w:rPr>
        <w:t>обеспеч</w:t>
      </w:r>
      <w:r>
        <w:rPr>
          <w:rFonts w:ascii="Times New Roman" w:hAnsi="Times New Roman"/>
          <w:sz w:val="24"/>
          <w:szCs w:val="24"/>
        </w:rPr>
        <w:t>ение</w:t>
      </w:r>
      <w:r w:rsidRPr="00973137">
        <w:rPr>
          <w:rFonts w:ascii="Times New Roman" w:hAnsi="Times New Roman"/>
          <w:sz w:val="24"/>
          <w:szCs w:val="24"/>
        </w:rPr>
        <w:t xml:space="preserve"> эффективн</w:t>
      </w:r>
      <w:r>
        <w:rPr>
          <w:rFonts w:ascii="Times New Roman" w:hAnsi="Times New Roman"/>
          <w:sz w:val="24"/>
          <w:szCs w:val="24"/>
        </w:rPr>
        <w:t>ой системы</w:t>
      </w:r>
      <w:r w:rsidRPr="00973137">
        <w:rPr>
          <w:rFonts w:ascii="Times New Roman" w:hAnsi="Times New Roman"/>
          <w:sz w:val="24"/>
          <w:szCs w:val="24"/>
        </w:rPr>
        <w:t xml:space="preserve"> нар</w:t>
      </w:r>
      <w:r>
        <w:rPr>
          <w:rFonts w:ascii="Times New Roman" w:hAnsi="Times New Roman"/>
          <w:sz w:val="24"/>
          <w:szCs w:val="24"/>
        </w:rPr>
        <w:t>ко</w:t>
      </w:r>
      <w:r w:rsidRPr="00973137">
        <w:rPr>
          <w:rFonts w:ascii="Times New Roman" w:hAnsi="Times New Roman"/>
          <w:sz w:val="24"/>
          <w:szCs w:val="24"/>
        </w:rPr>
        <w:t>безопасности в</w:t>
      </w:r>
      <w:r>
        <w:rPr>
          <w:rFonts w:ascii="Times New Roman" w:hAnsi="Times New Roman"/>
          <w:sz w:val="24"/>
          <w:szCs w:val="24"/>
        </w:rPr>
        <w:t>ысших и средних специальных образовательных учреждений</w:t>
      </w:r>
      <w:r w:rsidRPr="00973137">
        <w:rPr>
          <w:rFonts w:ascii="Times New Roman" w:hAnsi="Times New Roman"/>
          <w:sz w:val="24"/>
          <w:szCs w:val="24"/>
        </w:rPr>
        <w:t xml:space="preserve">. </w:t>
      </w:r>
    </w:p>
    <w:p w:rsidR="00A745AB" w:rsidRPr="00E72AAC" w:rsidRDefault="00A745AB" w:rsidP="00A745AB">
      <w:pPr>
        <w:pStyle w:val="2"/>
      </w:pPr>
      <w:r>
        <w:t>Задачиконцепции</w:t>
      </w:r>
    </w:p>
    <w:p w:rsidR="00A745AB" w:rsidRDefault="00A745AB" w:rsidP="00902C41">
      <w:pPr>
        <w:spacing w:after="0" w:line="240" w:lineRule="auto"/>
        <w:ind w:firstLine="709"/>
        <w:jc w:val="both"/>
        <w:rPr>
          <w:rFonts w:ascii="Times New Roman" w:hAnsi="Times New Roman"/>
          <w:sz w:val="24"/>
          <w:szCs w:val="24"/>
        </w:rPr>
      </w:pPr>
    </w:p>
    <w:p w:rsidR="0080019C" w:rsidRPr="00973137" w:rsidRDefault="0080019C" w:rsidP="00902C41">
      <w:pPr>
        <w:spacing w:after="0" w:line="240" w:lineRule="auto"/>
        <w:ind w:firstLine="709"/>
        <w:jc w:val="both"/>
        <w:rPr>
          <w:rFonts w:ascii="Times New Roman" w:hAnsi="Times New Roman"/>
          <w:sz w:val="24"/>
          <w:szCs w:val="24"/>
        </w:rPr>
      </w:pPr>
      <w:r w:rsidRPr="00973137">
        <w:rPr>
          <w:rFonts w:ascii="Times New Roman" w:hAnsi="Times New Roman"/>
          <w:sz w:val="24"/>
          <w:szCs w:val="24"/>
        </w:rPr>
        <w:t>Основными задачами Концепции являются</w:t>
      </w:r>
      <w:r>
        <w:rPr>
          <w:rFonts w:ascii="Times New Roman" w:hAnsi="Times New Roman"/>
          <w:sz w:val="24"/>
          <w:szCs w:val="24"/>
        </w:rPr>
        <w:t xml:space="preserve"> определение принципов работы</w:t>
      </w:r>
      <w:r w:rsidRPr="00973137">
        <w:rPr>
          <w:rFonts w:ascii="Times New Roman" w:hAnsi="Times New Roman"/>
          <w:sz w:val="24"/>
          <w:szCs w:val="24"/>
        </w:rPr>
        <w:t>:</w:t>
      </w:r>
    </w:p>
    <w:p w:rsidR="0080019C" w:rsidRPr="00973137" w:rsidRDefault="0080019C" w:rsidP="00902C41">
      <w:pPr>
        <w:pStyle w:val="a6"/>
        <w:numPr>
          <w:ilvl w:val="0"/>
          <w:numId w:val="15"/>
        </w:numPr>
        <w:spacing w:after="0" w:line="240" w:lineRule="auto"/>
        <w:jc w:val="both"/>
        <w:rPr>
          <w:rFonts w:ascii="Times New Roman" w:hAnsi="Times New Roman"/>
          <w:sz w:val="24"/>
          <w:szCs w:val="24"/>
        </w:rPr>
      </w:pPr>
      <w:r>
        <w:rPr>
          <w:rFonts w:ascii="Times New Roman" w:hAnsi="Times New Roman"/>
          <w:sz w:val="24"/>
          <w:szCs w:val="24"/>
        </w:rPr>
        <w:t xml:space="preserve">По </w:t>
      </w:r>
      <w:r w:rsidRPr="00973137">
        <w:rPr>
          <w:rFonts w:ascii="Times New Roman" w:hAnsi="Times New Roman"/>
          <w:sz w:val="24"/>
          <w:szCs w:val="24"/>
        </w:rPr>
        <w:t>воспрепятствование проникновению в студенческий социум лиц, находящихся в зависимости от наркотиков, имеющих устойчивое стремление к немедицинскому употреблению наркотиков и ПАВ, вовлечённых в незаконный оборот наркотиков и ПАВ;</w:t>
      </w:r>
    </w:p>
    <w:p w:rsidR="0080019C" w:rsidRPr="00973137" w:rsidRDefault="0080019C" w:rsidP="00902C41">
      <w:pPr>
        <w:pStyle w:val="a6"/>
        <w:numPr>
          <w:ilvl w:val="0"/>
          <w:numId w:val="15"/>
        </w:numPr>
        <w:spacing w:after="0" w:line="240" w:lineRule="auto"/>
        <w:jc w:val="both"/>
        <w:rPr>
          <w:rFonts w:ascii="Times New Roman" w:hAnsi="Times New Roman"/>
          <w:sz w:val="24"/>
          <w:szCs w:val="24"/>
        </w:rPr>
      </w:pPr>
      <w:r>
        <w:rPr>
          <w:rFonts w:ascii="Times New Roman" w:hAnsi="Times New Roman"/>
          <w:sz w:val="24"/>
          <w:szCs w:val="24"/>
        </w:rPr>
        <w:t>По</w:t>
      </w:r>
      <w:r w:rsidRPr="00973137">
        <w:rPr>
          <w:rFonts w:ascii="Times New Roman" w:hAnsi="Times New Roman"/>
          <w:sz w:val="24"/>
          <w:szCs w:val="24"/>
        </w:rPr>
        <w:t xml:space="preserve"> своевременно</w:t>
      </w:r>
      <w:r>
        <w:rPr>
          <w:rFonts w:ascii="Times New Roman" w:hAnsi="Times New Roman"/>
          <w:sz w:val="24"/>
          <w:szCs w:val="24"/>
        </w:rPr>
        <w:t>му</w:t>
      </w:r>
      <w:r w:rsidRPr="00973137">
        <w:rPr>
          <w:rFonts w:ascii="Times New Roman" w:hAnsi="Times New Roman"/>
          <w:sz w:val="24"/>
          <w:szCs w:val="24"/>
        </w:rPr>
        <w:t xml:space="preserve"> выявлени</w:t>
      </w:r>
      <w:r>
        <w:rPr>
          <w:rFonts w:ascii="Times New Roman" w:hAnsi="Times New Roman"/>
          <w:sz w:val="24"/>
          <w:szCs w:val="24"/>
        </w:rPr>
        <w:t>ю</w:t>
      </w:r>
      <w:r w:rsidRPr="00973137">
        <w:rPr>
          <w:rFonts w:ascii="Times New Roman" w:hAnsi="Times New Roman"/>
          <w:sz w:val="24"/>
          <w:szCs w:val="24"/>
        </w:rPr>
        <w:t xml:space="preserve"> в студенческой среде лиц, употребляющих, сбыва</w:t>
      </w:r>
      <w:r w:rsidRPr="00973137">
        <w:rPr>
          <w:rFonts w:ascii="Times New Roman" w:hAnsi="Times New Roman"/>
          <w:sz w:val="24"/>
          <w:szCs w:val="24"/>
        </w:rPr>
        <w:t>ю</w:t>
      </w:r>
      <w:r w:rsidRPr="00973137">
        <w:rPr>
          <w:rFonts w:ascii="Times New Roman" w:hAnsi="Times New Roman"/>
          <w:sz w:val="24"/>
          <w:szCs w:val="24"/>
        </w:rPr>
        <w:t>щих, изготавливающих или рекламирующих наркотики и/или ПАВ;</w:t>
      </w:r>
    </w:p>
    <w:p w:rsidR="0080019C" w:rsidRPr="00973137" w:rsidRDefault="0080019C" w:rsidP="00902C41">
      <w:pPr>
        <w:pStyle w:val="a6"/>
        <w:numPr>
          <w:ilvl w:val="0"/>
          <w:numId w:val="15"/>
        </w:numPr>
        <w:spacing w:after="0" w:line="240" w:lineRule="auto"/>
        <w:jc w:val="both"/>
        <w:rPr>
          <w:rFonts w:ascii="Times New Roman" w:hAnsi="Times New Roman"/>
          <w:sz w:val="24"/>
          <w:szCs w:val="24"/>
        </w:rPr>
      </w:pPr>
      <w:r>
        <w:rPr>
          <w:rFonts w:ascii="Times New Roman" w:hAnsi="Times New Roman"/>
          <w:sz w:val="24"/>
          <w:szCs w:val="24"/>
        </w:rPr>
        <w:t>По</w:t>
      </w:r>
      <w:r w:rsidRPr="00973137">
        <w:rPr>
          <w:rFonts w:ascii="Times New Roman" w:hAnsi="Times New Roman"/>
          <w:sz w:val="24"/>
          <w:szCs w:val="24"/>
        </w:rPr>
        <w:t xml:space="preserve"> коррекци</w:t>
      </w:r>
      <w:r>
        <w:rPr>
          <w:rFonts w:ascii="Times New Roman" w:hAnsi="Times New Roman"/>
          <w:sz w:val="24"/>
          <w:szCs w:val="24"/>
        </w:rPr>
        <w:t xml:space="preserve">и </w:t>
      </w:r>
      <w:r w:rsidRPr="00973137">
        <w:rPr>
          <w:rFonts w:ascii="Times New Roman" w:hAnsi="Times New Roman"/>
          <w:sz w:val="24"/>
          <w:szCs w:val="24"/>
        </w:rPr>
        <w:t>девиантного поведения студентов;</w:t>
      </w:r>
    </w:p>
    <w:p w:rsidR="0080019C" w:rsidRPr="00973137" w:rsidRDefault="0080019C" w:rsidP="00902C41">
      <w:pPr>
        <w:pStyle w:val="a6"/>
        <w:numPr>
          <w:ilvl w:val="0"/>
          <w:numId w:val="15"/>
        </w:numPr>
        <w:spacing w:after="0" w:line="240" w:lineRule="auto"/>
        <w:jc w:val="both"/>
        <w:rPr>
          <w:rFonts w:ascii="Times New Roman" w:hAnsi="Times New Roman"/>
          <w:sz w:val="24"/>
          <w:szCs w:val="24"/>
        </w:rPr>
      </w:pPr>
      <w:r>
        <w:rPr>
          <w:rFonts w:ascii="Times New Roman" w:hAnsi="Times New Roman"/>
          <w:sz w:val="24"/>
          <w:szCs w:val="24"/>
        </w:rPr>
        <w:t>По</w:t>
      </w:r>
      <w:r w:rsidRPr="00973137">
        <w:rPr>
          <w:rFonts w:ascii="Times New Roman" w:hAnsi="Times New Roman"/>
          <w:sz w:val="24"/>
          <w:szCs w:val="24"/>
        </w:rPr>
        <w:t xml:space="preserve"> формировани</w:t>
      </w:r>
      <w:r>
        <w:rPr>
          <w:rFonts w:ascii="Times New Roman" w:hAnsi="Times New Roman"/>
          <w:sz w:val="24"/>
          <w:szCs w:val="24"/>
        </w:rPr>
        <w:t>ю</w:t>
      </w:r>
      <w:r w:rsidRPr="00973137">
        <w:rPr>
          <w:rFonts w:ascii="Times New Roman" w:hAnsi="Times New Roman"/>
          <w:sz w:val="24"/>
          <w:szCs w:val="24"/>
        </w:rPr>
        <w:t xml:space="preserve"> устойчивого неприятия наркотиков и </w:t>
      </w:r>
      <w:r>
        <w:rPr>
          <w:rFonts w:ascii="Times New Roman" w:hAnsi="Times New Roman"/>
          <w:sz w:val="24"/>
          <w:szCs w:val="24"/>
        </w:rPr>
        <w:t xml:space="preserve">неприятия </w:t>
      </w:r>
      <w:r w:rsidRPr="00973137">
        <w:rPr>
          <w:rFonts w:ascii="Times New Roman" w:hAnsi="Times New Roman"/>
          <w:sz w:val="24"/>
          <w:szCs w:val="24"/>
        </w:rPr>
        <w:t>участи</w:t>
      </w:r>
      <w:r>
        <w:rPr>
          <w:rFonts w:ascii="Times New Roman" w:hAnsi="Times New Roman"/>
          <w:sz w:val="24"/>
          <w:szCs w:val="24"/>
        </w:rPr>
        <w:t>я</w:t>
      </w:r>
      <w:r w:rsidRPr="00973137">
        <w:rPr>
          <w:rFonts w:ascii="Times New Roman" w:hAnsi="Times New Roman"/>
          <w:sz w:val="24"/>
          <w:szCs w:val="24"/>
        </w:rPr>
        <w:t xml:space="preserve"> в незако</w:t>
      </w:r>
      <w:r w:rsidRPr="00973137">
        <w:rPr>
          <w:rFonts w:ascii="Times New Roman" w:hAnsi="Times New Roman"/>
          <w:sz w:val="24"/>
          <w:szCs w:val="24"/>
        </w:rPr>
        <w:t>н</w:t>
      </w:r>
      <w:r w:rsidRPr="00973137">
        <w:rPr>
          <w:rFonts w:ascii="Times New Roman" w:hAnsi="Times New Roman"/>
          <w:sz w:val="24"/>
          <w:szCs w:val="24"/>
        </w:rPr>
        <w:t xml:space="preserve">ном обороте наркотических и </w:t>
      </w:r>
      <w:proofErr w:type="spellStart"/>
      <w:r w:rsidRPr="00973137">
        <w:rPr>
          <w:rFonts w:ascii="Times New Roman" w:hAnsi="Times New Roman"/>
          <w:sz w:val="24"/>
          <w:szCs w:val="24"/>
        </w:rPr>
        <w:t>психо</w:t>
      </w:r>
      <w:r>
        <w:rPr>
          <w:rFonts w:ascii="Times New Roman" w:hAnsi="Times New Roman"/>
          <w:sz w:val="24"/>
          <w:szCs w:val="24"/>
        </w:rPr>
        <w:t>активных</w:t>
      </w:r>
      <w:proofErr w:type="spellEnd"/>
      <w:r w:rsidRPr="00973137">
        <w:rPr>
          <w:rFonts w:ascii="Times New Roman" w:hAnsi="Times New Roman"/>
          <w:sz w:val="24"/>
          <w:szCs w:val="24"/>
        </w:rPr>
        <w:t xml:space="preserve"> веществ;</w:t>
      </w:r>
    </w:p>
    <w:p w:rsidR="0080019C" w:rsidRPr="00973137" w:rsidRDefault="0080019C" w:rsidP="00902C41">
      <w:pPr>
        <w:pStyle w:val="a6"/>
        <w:numPr>
          <w:ilvl w:val="0"/>
          <w:numId w:val="15"/>
        </w:numPr>
        <w:spacing w:after="0" w:line="240" w:lineRule="auto"/>
        <w:jc w:val="both"/>
        <w:rPr>
          <w:rFonts w:ascii="Times New Roman" w:hAnsi="Times New Roman"/>
          <w:sz w:val="24"/>
          <w:szCs w:val="24"/>
        </w:rPr>
      </w:pPr>
      <w:r>
        <w:rPr>
          <w:rFonts w:ascii="Times New Roman" w:hAnsi="Times New Roman"/>
          <w:sz w:val="24"/>
          <w:szCs w:val="24"/>
        </w:rPr>
        <w:t>По</w:t>
      </w:r>
      <w:r w:rsidRPr="00973137">
        <w:rPr>
          <w:rFonts w:ascii="Times New Roman" w:hAnsi="Times New Roman"/>
          <w:sz w:val="24"/>
          <w:szCs w:val="24"/>
        </w:rPr>
        <w:t xml:space="preserve"> формировани</w:t>
      </w:r>
      <w:r>
        <w:rPr>
          <w:rFonts w:ascii="Times New Roman" w:hAnsi="Times New Roman"/>
          <w:sz w:val="24"/>
          <w:szCs w:val="24"/>
        </w:rPr>
        <w:t>ю</w:t>
      </w:r>
      <w:r w:rsidRPr="00973137">
        <w:rPr>
          <w:rFonts w:ascii="Times New Roman" w:hAnsi="Times New Roman"/>
          <w:sz w:val="24"/>
          <w:szCs w:val="24"/>
        </w:rPr>
        <w:t xml:space="preserve"> устойчивого стремления к </w:t>
      </w:r>
      <w:r>
        <w:rPr>
          <w:rFonts w:ascii="Times New Roman" w:hAnsi="Times New Roman"/>
          <w:sz w:val="24"/>
          <w:szCs w:val="24"/>
        </w:rPr>
        <w:t>повышению качества жизни</w:t>
      </w:r>
      <w:r w:rsidRPr="00973137">
        <w:rPr>
          <w:rFonts w:ascii="Times New Roman" w:hAnsi="Times New Roman"/>
          <w:sz w:val="24"/>
          <w:szCs w:val="24"/>
        </w:rPr>
        <w:t>.</w:t>
      </w:r>
    </w:p>
    <w:p w:rsidR="0080019C" w:rsidRDefault="0080019C" w:rsidP="00902C41">
      <w:pPr>
        <w:spacing w:after="0" w:line="240" w:lineRule="auto"/>
        <w:rPr>
          <w:rFonts w:ascii="Times New Roman" w:hAnsi="Times New Roman"/>
          <w:sz w:val="28"/>
          <w:szCs w:val="28"/>
        </w:rPr>
      </w:pPr>
    </w:p>
    <w:p w:rsidR="0080019C" w:rsidRPr="00902C41" w:rsidRDefault="0080019C" w:rsidP="00902C41">
      <w:pPr>
        <w:spacing w:after="0" w:line="240" w:lineRule="auto"/>
        <w:jc w:val="both"/>
        <w:rPr>
          <w:rFonts w:ascii="Times New Roman" w:hAnsi="Times New Roman"/>
          <w:sz w:val="24"/>
          <w:szCs w:val="24"/>
        </w:rPr>
      </w:pPr>
    </w:p>
    <w:p w:rsidR="0080019C" w:rsidRPr="00487084" w:rsidRDefault="0080019C" w:rsidP="008B219C">
      <w:pPr>
        <w:pStyle w:val="2"/>
      </w:pPr>
      <w:r>
        <w:t>Комплекс систем</w:t>
      </w:r>
      <w:r w:rsidRPr="00487084">
        <w:t xml:space="preserve"> мер, направленн</w:t>
      </w:r>
      <w:r>
        <w:t>ых</w:t>
      </w:r>
      <w:r w:rsidRPr="00487084">
        <w:t xml:space="preserve"> на противодействие наркомании и наркотизации</w:t>
      </w:r>
      <w:r>
        <w:t xml:space="preserve"> в образовательном учреждении высшего и среднего сп</w:t>
      </w:r>
      <w:r>
        <w:t>е</w:t>
      </w:r>
      <w:r>
        <w:t>циального образования</w:t>
      </w:r>
    </w:p>
    <w:p w:rsidR="0080019C" w:rsidRDefault="0080019C" w:rsidP="00BE6462">
      <w:pPr>
        <w:spacing w:after="0" w:line="240" w:lineRule="auto"/>
        <w:jc w:val="both"/>
        <w:rPr>
          <w:rFonts w:ascii="Times New Roman" w:hAnsi="Times New Roman"/>
          <w:sz w:val="28"/>
          <w:szCs w:val="28"/>
        </w:rPr>
      </w:pPr>
    </w:p>
    <w:p w:rsidR="0080019C" w:rsidRPr="00A745AB" w:rsidRDefault="0080019C" w:rsidP="00BE6462">
      <w:pPr>
        <w:spacing w:after="0" w:line="240" w:lineRule="auto"/>
        <w:jc w:val="both"/>
        <w:rPr>
          <w:rStyle w:val="a4"/>
          <w:rFonts w:ascii="Times New Roman" w:hAnsi="Times New Roman"/>
          <w:bCs/>
          <w:sz w:val="24"/>
          <w:szCs w:val="24"/>
        </w:rPr>
      </w:pPr>
      <w:r w:rsidRPr="00A745AB">
        <w:rPr>
          <w:rStyle w:val="30"/>
          <w:rFonts w:ascii="Times New Roman" w:hAnsi="Times New Roman"/>
          <w:bCs/>
          <w:sz w:val="24"/>
          <w:szCs w:val="24"/>
        </w:rPr>
        <w:t>Система 1</w:t>
      </w:r>
      <w:r w:rsidRPr="00A745AB">
        <w:rPr>
          <w:rFonts w:ascii="Times New Roman" w:hAnsi="Times New Roman"/>
          <w:sz w:val="24"/>
          <w:szCs w:val="24"/>
        </w:rPr>
        <w:t xml:space="preserve"> – </w:t>
      </w:r>
      <w:r w:rsidRPr="00A745AB">
        <w:rPr>
          <w:rStyle w:val="a4"/>
          <w:rFonts w:ascii="Times New Roman" w:hAnsi="Times New Roman"/>
          <w:bCs/>
          <w:sz w:val="24"/>
          <w:szCs w:val="24"/>
        </w:rPr>
        <w:t>Формирование социальных ориентиров</w:t>
      </w:r>
    </w:p>
    <w:p w:rsidR="0080019C" w:rsidRDefault="0080019C" w:rsidP="005C53A2">
      <w:pPr>
        <w:spacing w:after="0" w:line="240" w:lineRule="auto"/>
        <w:ind w:firstLine="709"/>
        <w:jc w:val="both"/>
        <w:rPr>
          <w:rFonts w:ascii="Times New Roman" w:hAnsi="Times New Roman"/>
          <w:sz w:val="24"/>
          <w:szCs w:val="24"/>
        </w:rPr>
      </w:pPr>
      <w:r>
        <w:rPr>
          <w:rFonts w:ascii="Times New Roman" w:hAnsi="Times New Roman"/>
          <w:sz w:val="24"/>
          <w:szCs w:val="24"/>
        </w:rPr>
        <w:t>Функционирование системы безопасности,</w:t>
      </w:r>
      <w:r w:rsidRPr="00DE042A">
        <w:rPr>
          <w:rFonts w:ascii="Times New Roman" w:hAnsi="Times New Roman"/>
          <w:sz w:val="24"/>
          <w:szCs w:val="24"/>
        </w:rPr>
        <w:t xml:space="preserve"> подразумевает четкое соблюдение вс</w:t>
      </w:r>
      <w:r w:rsidRPr="00DE042A">
        <w:rPr>
          <w:rFonts w:ascii="Times New Roman" w:hAnsi="Times New Roman"/>
          <w:sz w:val="24"/>
          <w:szCs w:val="24"/>
        </w:rPr>
        <w:t>е</w:t>
      </w:r>
      <w:r w:rsidRPr="00DE042A">
        <w:rPr>
          <w:rFonts w:ascii="Times New Roman" w:hAnsi="Times New Roman"/>
          <w:sz w:val="24"/>
          <w:szCs w:val="24"/>
        </w:rPr>
        <w:t xml:space="preserve">ми сотрудниками и учащимися образовательного учреждений процедур безопасности и умелого взаимодействия в этой области. </w:t>
      </w:r>
      <w:r>
        <w:rPr>
          <w:rFonts w:ascii="Times New Roman" w:hAnsi="Times New Roman"/>
          <w:sz w:val="24"/>
          <w:szCs w:val="24"/>
        </w:rPr>
        <w:t>Т</w:t>
      </w:r>
      <w:r w:rsidRPr="00DE042A">
        <w:rPr>
          <w:rFonts w:ascii="Times New Roman" w:hAnsi="Times New Roman"/>
          <w:sz w:val="24"/>
          <w:szCs w:val="24"/>
        </w:rPr>
        <w:t xml:space="preserve">акое состояние отношений внутри </w:t>
      </w:r>
      <w:r w:rsidR="00A745AB">
        <w:rPr>
          <w:rFonts w:ascii="Times New Roman" w:hAnsi="Times New Roman"/>
          <w:sz w:val="24"/>
          <w:szCs w:val="24"/>
        </w:rPr>
        <w:t>Образов</w:t>
      </w:r>
      <w:r w:rsidR="00A745AB">
        <w:rPr>
          <w:rFonts w:ascii="Times New Roman" w:hAnsi="Times New Roman"/>
          <w:sz w:val="24"/>
          <w:szCs w:val="24"/>
        </w:rPr>
        <w:t>а</w:t>
      </w:r>
      <w:r w:rsidR="00A745AB">
        <w:rPr>
          <w:rFonts w:ascii="Times New Roman" w:hAnsi="Times New Roman"/>
          <w:sz w:val="24"/>
          <w:szCs w:val="24"/>
        </w:rPr>
        <w:t>тельной организации</w:t>
      </w:r>
      <w:r w:rsidRPr="00DE042A">
        <w:rPr>
          <w:rFonts w:ascii="Times New Roman" w:hAnsi="Times New Roman"/>
          <w:sz w:val="24"/>
          <w:szCs w:val="24"/>
        </w:rPr>
        <w:t xml:space="preserve">, требует предельно близких позиций всего коллектива по идеологии противодействия наркоугрозе, дисциплинарным аспектам, а также, </w:t>
      </w:r>
      <w:r>
        <w:rPr>
          <w:rFonts w:ascii="Times New Roman" w:hAnsi="Times New Roman"/>
          <w:sz w:val="24"/>
          <w:szCs w:val="24"/>
        </w:rPr>
        <w:t xml:space="preserve">предполагает </w:t>
      </w:r>
      <w:r w:rsidRPr="00DE042A">
        <w:rPr>
          <w:rFonts w:ascii="Times New Roman" w:hAnsi="Times New Roman"/>
          <w:sz w:val="24"/>
          <w:szCs w:val="24"/>
        </w:rPr>
        <w:t>дост</w:t>
      </w:r>
      <w:r w:rsidRPr="00DE042A">
        <w:rPr>
          <w:rFonts w:ascii="Times New Roman" w:hAnsi="Times New Roman"/>
          <w:sz w:val="24"/>
          <w:szCs w:val="24"/>
        </w:rPr>
        <w:t>а</w:t>
      </w:r>
      <w:r w:rsidRPr="00DE042A">
        <w:rPr>
          <w:rFonts w:ascii="Times New Roman" w:hAnsi="Times New Roman"/>
          <w:sz w:val="24"/>
          <w:szCs w:val="24"/>
        </w:rPr>
        <w:t>точный уровень знания законодательства.</w:t>
      </w:r>
    </w:p>
    <w:p w:rsidR="0080019C" w:rsidRPr="000B342B" w:rsidRDefault="0080019C" w:rsidP="000B342B">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(Выступления: </w:t>
      </w:r>
      <w:proofErr w:type="spellStart"/>
      <w:r w:rsidRPr="000B342B">
        <w:rPr>
          <w:rFonts w:ascii="Times New Roman" w:hAnsi="Times New Roman"/>
          <w:b/>
          <w:i/>
          <w:sz w:val="24"/>
          <w:szCs w:val="24"/>
        </w:rPr>
        <w:t>Армер</w:t>
      </w:r>
      <w:proofErr w:type="spellEnd"/>
      <w:r w:rsidRPr="000B342B">
        <w:rPr>
          <w:rFonts w:ascii="Times New Roman" w:hAnsi="Times New Roman"/>
          <w:b/>
          <w:i/>
          <w:sz w:val="24"/>
          <w:szCs w:val="24"/>
        </w:rPr>
        <w:t xml:space="preserve"> Л.А., КЦ ГУ МВД СПб и ЛО,Борзов Д.В., ФСКН по СПб и ЛО, Величко М.В., СПб ГАУ, Веревкина О.А., ГУ МВД РФ по СПб и ЛО, Гарин И.Ю., </w:t>
      </w:r>
      <w:r>
        <w:rPr>
          <w:rFonts w:ascii="Times New Roman" w:hAnsi="Times New Roman"/>
          <w:b/>
          <w:i/>
          <w:sz w:val="24"/>
          <w:szCs w:val="24"/>
        </w:rPr>
        <w:t>ГМТУ</w:t>
      </w:r>
      <w:r w:rsidRPr="000B342B">
        <w:rPr>
          <w:rFonts w:ascii="Times New Roman" w:hAnsi="Times New Roman"/>
          <w:b/>
          <w:i/>
          <w:sz w:val="24"/>
          <w:szCs w:val="24"/>
        </w:rPr>
        <w:t xml:space="preserve">, </w:t>
      </w:r>
      <w:proofErr w:type="spellStart"/>
      <w:r w:rsidRPr="000B342B">
        <w:rPr>
          <w:rFonts w:ascii="Times New Roman" w:hAnsi="Times New Roman"/>
          <w:b/>
          <w:i/>
          <w:sz w:val="24"/>
          <w:szCs w:val="24"/>
        </w:rPr>
        <w:t>Дуркин</w:t>
      </w:r>
      <w:proofErr w:type="spellEnd"/>
      <w:r w:rsidRPr="000B342B">
        <w:rPr>
          <w:rFonts w:ascii="Times New Roman" w:hAnsi="Times New Roman"/>
          <w:b/>
          <w:i/>
          <w:sz w:val="24"/>
          <w:szCs w:val="24"/>
        </w:rPr>
        <w:t xml:space="preserve"> А.А., Прокурор Адмиралтейского района, </w:t>
      </w:r>
      <w:proofErr w:type="spellStart"/>
      <w:r>
        <w:rPr>
          <w:rFonts w:ascii="Times New Roman" w:hAnsi="Times New Roman"/>
          <w:b/>
          <w:i/>
          <w:sz w:val="24"/>
          <w:szCs w:val="24"/>
        </w:rPr>
        <w:t>Зазулин</w:t>
      </w:r>
      <w:proofErr w:type="spellEnd"/>
      <w:r>
        <w:rPr>
          <w:rFonts w:ascii="Times New Roman" w:hAnsi="Times New Roman"/>
          <w:b/>
          <w:i/>
          <w:sz w:val="24"/>
          <w:szCs w:val="24"/>
        </w:rPr>
        <w:t xml:space="preserve"> Г.В.</w:t>
      </w:r>
      <w:r w:rsidRPr="000B342B">
        <w:rPr>
          <w:rFonts w:ascii="Times New Roman" w:hAnsi="Times New Roman"/>
          <w:b/>
          <w:i/>
          <w:sz w:val="24"/>
          <w:szCs w:val="24"/>
        </w:rPr>
        <w:t>, СПбГУ, Квасн</w:t>
      </w:r>
      <w:r w:rsidRPr="000B342B">
        <w:rPr>
          <w:rFonts w:ascii="Times New Roman" w:hAnsi="Times New Roman"/>
          <w:b/>
          <w:i/>
          <w:sz w:val="24"/>
          <w:szCs w:val="24"/>
        </w:rPr>
        <w:t>и</w:t>
      </w:r>
      <w:r w:rsidRPr="000B342B">
        <w:rPr>
          <w:rFonts w:ascii="Times New Roman" w:hAnsi="Times New Roman"/>
          <w:b/>
          <w:i/>
          <w:sz w:val="24"/>
          <w:szCs w:val="24"/>
        </w:rPr>
        <w:t xml:space="preserve">ков А.В., ГМТУ, </w:t>
      </w:r>
      <w:proofErr w:type="spellStart"/>
      <w:r w:rsidRPr="000B342B">
        <w:rPr>
          <w:rFonts w:ascii="Times New Roman" w:hAnsi="Times New Roman"/>
          <w:b/>
          <w:i/>
          <w:sz w:val="24"/>
          <w:szCs w:val="24"/>
        </w:rPr>
        <w:t>Ксынкин</w:t>
      </w:r>
      <w:proofErr w:type="spellEnd"/>
      <w:r w:rsidRPr="000B342B">
        <w:rPr>
          <w:rFonts w:ascii="Times New Roman" w:hAnsi="Times New Roman"/>
          <w:b/>
          <w:i/>
          <w:sz w:val="24"/>
          <w:szCs w:val="24"/>
        </w:rPr>
        <w:t xml:space="preserve"> К.И., ГМТУ, Морозов А.П., ГМТУ, Панов А.М., УКН ГУ МВД </w:t>
      </w:r>
      <w:r w:rsidRPr="000B342B">
        <w:rPr>
          <w:rFonts w:ascii="Times New Roman" w:hAnsi="Times New Roman"/>
          <w:b/>
          <w:i/>
          <w:sz w:val="24"/>
          <w:szCs w:val="24"/>
        </w:rPr>
        <w:lastRenderedPageBreak/>
        <w:t xml:space="preserve">РФ по СПб и ЛО, </w:t>
      </w:r>
      <w:proofErr w:type="spellStart"/>
      <w:r w:rsidRPr="000B342B">
        <w:rPr>
          <w:rFonts w:ascii="Times New Roman" w:hAnsi="Times New Roman"/>
          <w:b/>
          <w:i/>
          <w:sz w:val="24"/>
          <w:szCs w:val="24"/>
        </w:rPr>
        <w:t>Семинихин</w:t>
      </w:r>
      <w:proofErr w:type="spellEnd"/>
      <w:r w:rsidRPr="000B342B">
        <w:rPr>
          <w:rFonts w:ascii="Times New Roman" w:hAnsi="Times New Roman"/>
          <w:b/>
          <w:i/>
          <w:sz w:val="24"/>
          <w:szCs w:val="24"/>
        </w:rPr>
        <w:t xml:space="preserve"> А.Л., РГПУ им. Герцена, Солдатов А.В., ГМТУ, </w:t>
      </w:r>
      <w:proofErr w:type="spellStart"/>
      <w:r w:rsidRPr="000B342B">
        <w:rPr>
          <w:rFonts w:ascii="Times New Roman" w:hAnsi="Times New Roman"/>
          <w:b/>
          <w:i/>
          <w:sz w:val="24"/>
          <w:szCs w:val="24"/>
        </w:rPr>
        <w:t>Солонько</w:t>
      </w:r>
      <w:proofErr w:type="spellEnd"/>
      <w:r w:rsidRPr="000B342B">
        <w:rPr>
          <w:rFonts w:ascii="Times New Roman" w:hAnsi="Times New Roman"/>
          <w:b/>
          <w:i/>
          <w:sz w:val="24"/>
          <w:szCs w:val="24"/>
        </w:rPr>
        <w:t xml:space="preserve"> И.В., СПб ГАУ,</w:t>
      </w:r>
      <w:r>
        <w:rPr>
          <w:rFonts w:ascii="Times New Roman" w:hAnsi="Times New Roman"/>
          <w:b/>
          <w:i/>
          <w:sz w:val="24"/>
          <w:szCs w:val="24"/>
        </w:rPr>
        <w:t>)</w:t>
      </w:r>
    </w:p>
    <w:p w:rsidR="0080019C" w:rsidRDefault="0080019C" w:rsidP="005C53A2">
      <w:pPr>
        <w:spacing w:after="0" w:line="240" w:lineRule="auto"/>
        <w:ind w:firstLine="709"/>
        <w:jc w:val="both"/>
        <w:rPr>
          <w:rFonts w:ascii="Times New Roman" w:hAnsi="Times New Roman"/>
          <w:sz w:val="24"/>
          <w:szCs w:val="24"/>
        </w:rPr>
      </w:pPr>
      <w:r w:rsidRPr="002E656C">
        <w:rPr>
          <w:rFonts w:ascii="Times New Roman" w:hAnsi="Times New Roman"/>
          <w:sz w:val="24"/>
          <w:szCs w:val="24"/>
        </w:rPr>
        <w:t xml:space="preserve">По результатам круглого стола, </w:t>
      </w:r>
      <w:r w:rsidR="00DD4B75" w:rsidRPr="002E656C">
        <w:rPr>
          <w:rFonts w:ascii="Times New Roman" w:hAnsi="Times New Roman"/>
          <w:sz w:val="24"/>
          <w:szCs w:val="24"/>
        </w:rPr>
        <w:t>проведённом</w:t>
      </w:r>
      <w:r w:rsidRPr="002E656C">
        <w:rPr>
          <w:rFonts w:ascii="Times New Roman" w:hAnsi="Times New Roman"/>
          <w:sz w:val="24"/>
          <w:szCs w:val="24"/>
        </w:rPr>
        <w:t xml:space="preserve"> Межвузовским центром в декабре 2016 года была обоснована и признана рациональной методология, которая позволяет </w:t>
      </w:r>
      <w:r>
        <w:rPr>
          <w:rFonts w:ascii="Times New Roman" w:hAnsi="Times New Roman"/>
          <w:sz w:val="24"/>
          <w:szCs w:val="24"/>
        </w:rPr>
        <w:t xml:space="preserve">сформировать </w:t>
      </w:r>
      <w:r w:rsidRPr="002E656C">
        <w:rPr>
          <w:rFonts w:ascii="Times New Roman" w:hAnsi="Times New Roman"/>
          <w:sz w:val="24"/>
          <w:szCs w:val="24"/>
        </w:rPr>
        <w:t xml:space="preserve">в общественном сознании </w:t>
      </w:r>
      <w:r>
        <w:rPr>
          <w:rFonts w:ascii="Times New Roman" w:hAnsi="Times New Roman"/>
          <w:sz w:val="24"/>
          <w:szCs w:val="24"/>
        </w:rPr>
        <w:t xml:space="preserve">всех </w:t>
      </w:r>
      <w:r w:rsidRPr="002E656C">
        <w:rPr>
          <w:rFonts w:ascii="Times New Roman" w:hAnsi="Times New Roman"/>
          <w:sz w:val="24"/>
          <w:szCs w:val="24"/>
        </w:rPr>
        <w:t>участник</w:t>
      </w:r>
      <w:r>
        <w:rPr>
          <w:rFonts w:ascii="Times New Roman" w:hAnsi="Times New Roman"/>
          <w:sz w:val="24"/>
          <w:szCs w:val="24"/>
        </w:rPr>
        <w:t>ов</w:t>
      </w:r>
      <w:r w:rsidRPr="002E656C">
        <w:rPr>
          <w:rFonts w:ascii="Times New Roman" w:hAnsi="Times New Roman"/>
          <w:sz w:val="24"/>
          <w:szCs w:val="24"/>
        </w:rPr>
        <w:t xml:space="preserve"> процесса </w:t>
      </w:r>
      <w:r w:rsidRPr="00F140BD">
        <w:rPr>
          <w:rFonts w:ascii="Times New Roman" w:hAnsi="Times New Roman"/>
          <w:i/>
          <w:sz w:val="24"/>
          <w:szCs w:val="24"/>
        </w:rPr>
        <w:t>едины</w:t>
      </w:r>
      <w:r>
        <w:rPr>
          <w:rFonts w:ascii="Times New Roman" w:hAnsi="Times New Roman"/>
          <w:i/>
          <w:sz w:val="24"/>
          <w:szCs w:val="24"/>
        </w:rPr>
        <w:t>е</w:t>
      </w:r>
      <w:r w:rsidRPr="00F140BD">
        <w:rPr>
          <w:rFonts w:ascii="Times New Roman" w:hAnsi="Times New Roman"/>
          <w:i/>
          <w:sz w:val="24"/>
          <w:szCs w:val="24"/>
        </w:rPr>
        <w:t xml:space="preserve"> социально-нравственны</w:t>
      </w:r>
      <w:r>
        <w:rPr>
          <w:rFonts w:ascii="Times New Roman" w:hAnsi="Times New Roman"/>
          <w:i/>
          <w:sz w:val="24"/>
          <w:szCs w:val="24"/>
        </w:rPr>
        <w:t>е</w:t>
      </w:r>
      <w:r w:rsidRPr="00F140BD">
        <w:rPr>
          <w:rFonts w:ascii="Times New Roman" w:hAnsi="Times New Roman"/>
          <w:i/>
          <w:sz w:val="24"/>
          <w:szCs w:val="24"/>
        </w:rPr>
        <w:t xml:space="preserve"> ориентир</w:t>
      </w:r>
      <w:r>
        <w:rPr>
          <w:rFonts w:ascii="Times New Roman" w:hAnsi="Times New Roman"/>
          <w:i/>
          <w:sz w:val="24"/>
          <w:szCs w:val="24"/>
        </w:rPr>
        <w:t>ы</w:t>
      </w:r>
      <w:r w:rsidRPr="002E656C">
        <w:rPr>
          <w:rFonts w:ascii="Times New Roman" w:hAnsi="Times New Roman"/>
          <w:sz w:val="24"/>
          <w:szCs w:val="24"/>
        </w:rPr>
        <w:t>. (</w:t>
      </w:r>
      <w:r>
        <w:rPr>
          <w:rFonts w:ascii="Times New Roman" w:hAnsi="Times New Roman"/>
          <w:sz w:val="24"/>
          <w:szCs w:val="24"/>
        </w:rPr>
        <w:t xml:space="preserve">Применительно к </w:t>
      </w:r>
      <w:r w:rsidRPr="002E656C">
        <w:rPr>
          <w:rFonts w:ascii="Times New Roman" w:hAnsi="Times New Roman"/>
          <w:sz w:val="24"/>
          <w:szCs w:val="24"/>
        </w:rPr>
        <w:t>учебно</w:t>
      </w:r>
      <w:r>
        <w:rPr>
          <w:rFonts w:ascii="Times New Roman" w:hAnsi="Times New Roman"/>
          <w:sz w:val="24"/>
          <w:szCs w:val="24"/>
        </w:rPr>
        <w:t>му</w:t>
      </w:r>
      <w:r w:rsidRPr="002E656C">
        <w:rPr>
          <w:rFonts w:ascii="Times New Roman" w:hAnsi="Times New Roman"/>
          <w:sz w:val="24"/>
          <w:szCs w:val="24"/>
        </w:rPr>
        <w:t xml:space="preserve"> заведени</w:t>
      </w:r>
      <w:r>
        <w:rPr>
          <w:rFonts w:ascii="Times New Roman" w:hAnsi="Times New Roman"/>
          <w:sz w:val="24"/>
          <w:szCs w:val="24"/>
        </w:rPr>
        <w:t>ю сторонами процесса являются</w:t>
      </w:r>
      <w:r w:rsidRPr="002E656C">
        <w:rPr>
          <w:rFonts w:ascii="Times New Roman" w:hAnsi="Times New Roman"/>
          <w:sz w:val="24"/>
          <w:szCs w:val="24"/>
        </w:rPr>
        <w:t xml:space="preserve"> учащи</w:t>
      </w:r>
      <w:r>
        <w:rPr>
          <w:rFonts w:ascii="Times New Roman" w:hAnsi="Times New Roman"/>
          <w:sz w:val="24"/>
          <w:szCs w:val="24"/>
        </w:rPr>
        <w:t xml:space="preserve">еся, </w:t>
      </w:r>
      <w:r w:rsidRPr="002E656C">
        <w:rPr>
          <w:rFonts w:ascii="Times New Roman" w:hAnsi="Times New Roman"/>
          <w:sz w:val="24"/>
          <w:szCs w:val="24"/>
        </w:rPr>
        <w:t>преподавательск</w:t>
      </w:r>
      <w:r>
        <w:rPr>
          <w:rFonts w:ascii="Times New Roman" w:hAnsi="Times New Roman"/>
          <w:sz w:val="24"/>
          <w:szCs w:val="24"/>
        </w:rPr>
        <w:t xml:space="preserve">ий состав, АУП, УВП, ПОП). </w:t>
      </w:r>
    </w:p>
    <w:p w:rsidR="0080019C" w:rsidRDefault="0080019C" w:rsidP="005C53A2">
      <w:pPr>
        <w:spacing w:after="0" w:line="240" w:lineRule="auto"/>
        <w:ind w:firstLine="709"/>
        <w:jc w:val="both"/>
        <w:rPr>
          <w:rFonts w:ascii="Times New Roman" w:hAnsi="Times New Roman"/>
          <w:sz w:val="24"/>
          <w:szCs w:val="24"/>
        </w:rPr>
      </w:pPr>
      <w:r>
        <w:rPr>
          <w:rFonts w:ascii="Times New Roman" w:hAnsi="Times New Roman"/>
          <w:sz w:val="24"/>
          <w:szCs w:val="24"/>
        </w:rPr>
        <w:t>Подобный подход к проблеме,</w:t>
      </w:r>
      <w:r w:rsidRPr="002E656C">
        <w:rPr>
          <w:rFonts w:ascii="Times New Roman" w:hAnsi="Times New Roman"/>
          <w:sz w:val="24"/>
          <w:szCs w:val="24"/>
        </w:rPr>
        <w:t xml:space="preserve"> в форме </w:t>
      </w:r>
      <w:r>
        <w:rPr>
          <w:rFonts w:ascii="Times New Roman" w:hAnsi="Times New Roman"/>
          <w:sz w:val="24"/>
          <w:szCs w:val="24"/>
        </w:rPr>
        <w:t>«</w:t>
      </w:r>
      <w:r w:rsidRPr="002E656C">
        <w:rPr>
          <w:rFonts w:ascii="Times New Roman" w:hAnsi="Times New Roman"/>
          <w:sz w:val="24"/>
          <w:szCs w:val="24"/>
        </w:rPr>
        <w:t>Кодекса этики и служебного поведения</w:t>
      </w:r>
      <w:r>
        <w:rPr>
          <w:rFonts w:ascii="Times New Roman" w:hAnsi="Times New Roman"/>
          <w:sz w:val="24"/>
          <w:szCs w:val="24"/>
        </w:rPr>
        <w:t>» хорошо</w:t>
      </w:r>
      <w:r w:rsidRPr="002E656C">
        <w:rPr>
          <w:rFonts w:ascii="Times New Roman" w:hAnsi="Times New Roman"/>
          <w:sz w:val="24"/>
          <w:szCs w:val="24"/>
        </w:rPr>
        <w:t xml:space="preserve"> зарекомендовал себя в организациях с высокой степенью прямых межличностных отношений и высокой интенсивностью производственных процессов.</w:t>
      </w:r>
    </w:p>
    <w:p w:rsidR="0080019C" w:rsidRPr="00245C1C" w:rsidRDefault="0080019C" w:rsidP="005C53A2">
      <w:pPr>
        <w:spacing w:after="0" w:line="240" w:lineRule="auto"/>
        <w:ind w:firstLine="709"/>
        <w:jc w:val="both"/>
        <w:rPr>
          <w:rFonts w:ascii="Times New Roman" w:hAnsi="Times New Roman"/>
          <w:i/>
          <w:sz w:val="24"/>
          <w:szCs w:val="24"/>
        </w:rPr>
      </w:pPr>
      <w:r w:rsidRPr="00245C1C">
        <w:rPr>
          <w:rFonts w:ascii="Times New Roman" w:hAnsi="Times New Roman"/>
          <w:i/>
          <w:sz w:val="24"/>
          <w:szCs w:val="24"/>
        </w:rPr>
        <w:t>Главным напр</w:t>
      </w:r>
      <w:r>
        <w:rPr>
          <w:rFonts w:ascii="Times New Roman" w:hAnsi="Times New Roman"/>
          <w:i/>
          <w:sz w:val="24"/>
          <w:szCs w:val="24"/>
        </w:rPr>
        <w:t xml:space="preserve">авлением социальной ориентации </w:t>
      </w:r>
      <w:r w:rsidRPr="00405C30">
        <w:rPr>
          <w:rFonts w:ascii="Times New Roman" w:hAnsi="Times New Roman"/>
          <w:i/>
          <w:sz w:val="24"/>
          <w:szCs w:val="24"/>
        </w:rPr>
        <w:t>—</w:t>
      </w:r>
      <w:r w:rsidRPr="00245C1C">
        <w:rPr>
          <w:rFonts w:ascii="Times New Roman" w:hAnsi="Times New Roman"/>
          <w:i/>
          <w:sz w:val="24"/>
          <w:szCs w:val="24"/>
        </w:rPr>
        <w:t xml:space="preserve"> является формирование устан</w:t>
      </w:r>
      <w:r w:rsidRPr="00245C1C">
        <w:rPr>
          <w:rFonts w:ascii="Times New Roman" w:hAnsi="Times New Roman"/>
          <w:i/>
          <w:sz w:val="24"/>
          <w:szCs w:val="24"/>
        </w:rPr>
        <w:t>о</w:t>
      </w:r>
      <w:r w:rsidRPr="00245C1C">
        <w:rPr>
          <w:rFonts w:ascii="Times New Roman" w:hAnsi="Times New Roman"/>
          <w:i/>
          <w:sz w:val="24"/>
          <w:szCs w:val="24"/>
        </w:rPr>
        <w:t>вок на повышение качества жизни.</w:t>
      </w:r>
    </w:p>
    <w:p w:rsidR="0080019C" w:rsidRPr="002E656C" w:rsidRDefault="0080019C" w:rsidP="005C53A2">
      <w:pPr>
        <w:spacing w:after="0" w:line="240" w:lineRule="auto"/>
        <w:ind w:firstLine="709"/>
        <w:jc w:val="both"/>
        <w:rPr>
          <w:rFonts w:ascii="Times New Roman" w:hAnsi="Times New Roman"/>
          <w:sz w:val="24"/>
          <w:szCs w:val="24"/>
        </w:rPr>
      </w:pPr>
      <w:r>
        <w:rPr>
          <w:rFonts w:ascii="Times New Roman" w:hAnsi="Times New Roman"/>
          <w:sz w:val="24"/>
          <w:szCs w:val="24"/>
        </w:rPr>
        <w:t>Социально-нравственные</w:t>
      </w:r>
      <w:r w:rsidRPr="002E656C">
        <w:rPr>
          <w:rFonts w:ascii="Times New Roman" w:hAnsi="Times New Roman"/>
          <w:sz w:val="24"/>
          <w:szCs w:val="24"/>
        </w:rPr>
        <w:t xml:space="preserve"> ориентиры закрепляются в двух документах обязател</w:t>
      </w:r>
      <w:r w:rsidRPr="002E656C">
        <w:rPr>
          <w:rFonts w:ascii="Times New Roman" w:hAnsi="Times New Roman"/>
          <w:sz w:val="24"/>
          <w:szCs w:val="24"/>
        </w:rPr>
        <w:t>ь</w:t>
      </w:r>
      <w:r w:rsidRPr="002E656C">
        <w:rPr>
          <w:rFonts w:ascii="Times New Roman" w:hAnsi="Times New Roman"/>
          <w:sz w:val="24"/>
          <w:szCs w:val="24"/>
        </w:rPr>
        <w:t>ных для знания и соблюдения всеми учащимися и сотрудниками учебного заведения:</w:t>
      </w:r>
    </w:p>
    <w:p w:rsidR="0080019C" w:rsidRPr="00383764" w:rsidRDefault="0080019C" w:rsidP="006733CD">
      <w:pPr>
        <w:pStyle w:val="1"/>
      </w:pPr>
      <w:r w:rsidRPr="00383764">
        <w:t>Идеология учебного заведения;</w:t>
      </w:r>
    </w:p>
    <w:p w:rsidR="0080019C" w:rsidRPr="00383764" w:rsidRDefault="0080019C" w:rsidP="006733CD">
      <w:pPr>
        <w:pStyle w:val="1"/>
      </w:pPr>
      <w:r w:rsidRPr="00383764">
        <w:t>Внутренний регламент (Дисциплинарный Устав) учебного заведения.</w:t>
      </w:r>
    </w:p>
    <w:p w:rsidR="0080019C" w:rsidRDefault="0080019C" w:rsidP="00F140BD">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Необходимая степень </w:t>
      </w:r>
      <w:r w:rsidR="00DD4B75">
        <w:rPr>
          <w:rFonts w:ascii="Times New Roman" w:hAnsi="Times New Roman"/>
          <w:sz w:val="24"/>
          <w:szCs w:val="24"/>
        </w:rPr>
        <w:t>осведомлённости</w:t>
      </w:r>
      <w:r>
        <w:rPr>
          <w:rFonts w:ascii="Times New Roman" w:hAnsi="Times New Roman"/>
          <w:sz w:val="24"/>
          <w:szCs w:val="24"/>
        </w:rPr>
        <w:t xml:space="preserve"> о содержании Идеологии и Дисциплина</w:t>
      </w:r>
      <w:r>
        <w:rPr>
          <w:rFonts w:ascii="Times New Roman" w:hAnsi="Times New Roman"/>
          <w:sz w:val="24"/>
          <w:szCs w:val="24"/>
        </w:rPr>
        <w:t>р</w:t>
      </w:r>
      <w:r>
        <w:rPr>
          <w:rFonts w:ascii="Times New Roman" w:hAnsi="Times New Roman"/>
          <w:sz w:val="24"/>
          <w:szCs w:val="24"/>
        </w:rPr>
        <w:t xml:space="preserve">ного Устава, </w:t>
      </w:r>
      <w:r w:rsidRPr="002E656C">
        <w:rPr>
          <w:rFonts w:ascii="Times New Roman" w:hAnsi="Times New Roman"/>
          <w:sz w:val="24"/>
          <w:szCs w:val="24"/>
        </w:rPr>
        <w:t>знани</w:t>
      </w:r>
      <w:r>
        <w:rPr>
          <w:rFonts w:ascii="Times New Roman" w:hAnsi="Times New Roman"/>
          <w:sz w:val="24"/>
          <w:szCs w:val="24"/>
        </w:rPr>
        <w:t>е</w:t>
      </w:r>
      <w:r w:rsidRPr="002E656C">
        <w:rPr>
          <w:rFonts w:ascii="Times New Roman" w:hAnsi="Times New Roman"/>
          <w:sz w:val="24"/>
          <w:szCs w:val="24"/>
        </w:rPr>
        <w:t xml:space="preserve"> норм и правил, общего для всех, социального поведения, меру и ст</w:t>
      </w:r>
      <w:r w:rsidRPr="002E656C">
        <w:rPr>
          <w:rFonts w:ascii="Times New Roman" w:hAnsi="Times New Roman"/>
          <w:sz w:val="24"/>
          <w:szCs w:val="24"/>
        </w:rPr>
        <w:t>е</w:t>
      </w:r>
      <w:r w:rsidRPr="002E656C">
        <w:rPr>
          <w:rFonts w:ascii="Times New Roman" w:hAnsi="Times New Roman"/>
          <w:sz w:val="24"/>
          <w:szCs w:val="24"/>
        </w:rPr>
        <w:t xml:space="preserve">пень ответственности в случае их нарушенияобеспечивается процедурой, в соответствии с которой учащиеся сдают соответствующий </w:t>
      </w:r>
      <w:r w:rsidR="00DD4B75" w:rsidRPr="002E656C">
        <w:rPr>
          <w:rFonts w:ascii="Times New Roman" w:hAnsi="Times New Roman"/>
          <w:sz w:val="24"/>
          <w:szCs w:val="24"/>
        </w:rPr>
        <w:t>зачёт</w:t>
      </w:r>
      <w:r w:rsidRPr="002E656C">
        <w:rPr>
          <w:rFonts w:ascii="Times New Roman" w:hAnsi="Times New Roman"/>
          <w:sz w:val="24"/>
          <w:szCs w:val="24"/>
        </w:rPr>
        <w:t>, а профессорско-преподавательский с</w:t>
      </w:r>
      <w:r w:rsidRPr="002E656C">
        <w:rPr>
          <w:rFonts w:ascii="Times New Roman" w:hAnsi="Times New Roman"/>
          <w:sz w:val="24"/>
          <w:szCs w:val="24"/>
        </w:rPr>
        <w:t>о</w:t>
      </w:r>
      <w:r w:rsidRPr="002E656C">
        <w:rPr>
          <w:rFonts w:ascii="Times New Roman" w:hAnsi="Times New Roman"/>
          <w:sz w:val="24"/>
          <w:szCs w:val="24"/>
        </w:rPr>
        <w:t>став подтверждает</w:t>
      </w:r>
      <w:r>
        <w:rPr>
          <w:rFonts w:ascii="Times New Roman" w:hAnsi="Times New Roman"/>
          <w:sz w:val="24"/>
          <w:szCs w:val="24"/>
        </w:rPr>
        <w:t xml:space="preserve"> свои</w:t>
      </w:r>
      <w:r w:rsidRPr="002E656C">
        <w:rPr>
          <w:rFonts w:ascii="Times New Roman" w:hAnsi="Times New Roman"/>
          <w:sz w:val="24"/>
          <w:szCs w:val="24"/>
        </w:rPr>
        <w:t xml:space="preserve"> знани</w:t>
      </w:r>
      <w:r>
        <w:rPr>
          <w:rFonts w:ascii="Times New Roman" w:hAnsi="Times New Roman"/>
          <w:sz w:val="24"/>
          <w:szCs w:val="24"/>
        </w:rPr>
        <w:t>я</w:t>
      </w:r>
      <w:r w:rsidRPr="002E656C">
        <w:rPr>
          <w:rFonts w:ascii="Times New Roman" w:hAnsi="Times New Roman"/>
          <w:sz w:val="24"/>
          <w:szCs w:val="24"/>
        </w:rPr>
        <w:t xml:space="preserve"> в ходе аттестации. </w:t>
      </w:r>
    </w:p>
    <w:p w:rsidR="0080019C" w:rsidRDefault="0080019C" w:rsidP="00F140BD">
      <w:pPr>
        <w:spacing w:after="0" w:line="240" w:lineRule="auto"/>
        <w:ind w:firstLine="709"/>
        <w:jc w:val="both"/>
        <w:rPr>
          <w:rFonts w:ascii="Times New Roman" w:hAnsi="Times New Roman"/>
          <w:sz w:val="24"/>
          <w:szCs w:val="24"/>
        </w:rPr>
      </w:pPr>
      <w:r>
        <w:rPr>
          <w:rFonts w:ascii="Times New Roman" w:hAnsi="Times New Roman"/>
          <w:sz w:val="24"/>
          <w:szCs w:val="24"/>
        </w:rPr>
        <w:t>Предлагаемый подход не противоречит действующему законодательству:</w:t>
      </w:r>
    </w:p>
    <w:p w:rsidR="0080019C" w:rsidRDefault="0080019C" w:rsidP="00245C1C">
      <w:pPr>
        <w:pStyle w:val="1"/>
      </w:pPr>
      <w:r>
        <w:t xml:space="preserve">в части повышения качества жизни </w:t>
      </w:r>
      <w:r w:rsidRPr="007647D2">
        <w:t>—</w:t>
      </w:r>
      <w:r>
        <w:t xml:space="preserve"> в соответствии с </w:t>
      </w:r>
      <w:r w:rsidRPr="00245C1C">
        <w:t>Распоряжение</w:t>
      </w:r>
      <w:r>
        <w:t>м</w:t>
      </w:r>
      <w:r w:rsidRPr="00245C1C">
        <w:t xml:space="preserve"> Правител</w:t>
      </w:r>
      <w:r w:rsidRPr="00245C1C">
        <w:t>ь</w:t>
      </w:r>
      <w:r w:rsidRPr="00245C1C">
        <w:t>ства РФ от 17.11.2008 N 1662-</w:t>
      </w:r>
      <w:proofErr w:type="gramStart"/>
      <w:r w:rsidRPr="00245C1C">
        <w:t>р(</w:t>
      </w:r>
      <w:proofErr w:type="gramEnd"/>
      <w:r w:rsidRPr="00245C1C">
        <w:t>ред. от 10.02.2017)</w:t>
      </w:r>
      <w:r>
        <w:t xml:space="preserve"> «</w:t>
      </w:r>
      <w:r w:rsidRPr="00245C1C">
        <w:t>О Концепции долгосрочного социально-экономического развития Российской Федерации на период до 2020 г</w:t>
      </w:r>
      <w:r w:rsidRPr="00245C1C">
        <w:t>о</w:t>
      </w:r>
      <w:r w:rsidRPr="00245C1C">
        <w:t>да</w:t>
      </w:r>
      <w:r>
        <w:t>»;</w:t>
      </w:r>
    </w:p>
    <w:p w:rsidR="0080019C" w:rsidRDefault="0080019C" w:rsidP="00245C1C">
      <w:pPr>
        <w:pStyle w:val="1"/>
      </w:pPr>
      <w:r>
        <w:t xml:space="preserve">в части идеологии, </w:t>
      </w:r>
      <w:r w:rsidRPr="007647D2">
        <w:t>—</w:t>
      </w:r>
      <w:r>
        <w:t xml:space="preserve"> в соответствии </w:t>
      </w:r>
      <w:r w:rsidRPr="002E656C">
        <w:t>с</w:t>
      </w:r>
      <w:r>
        <w:t xml:space="preserve">о </w:t>
      </w:r>
      <w:r w:rsidRPr="002E656C">
        <w:t>статьей</w:t>
      </w:r>
      <w:r>
        <w:t xml:space="preserve"> 13 </w:t>
      </w:r>
      <w:r w:rsidRPr="002E656C">
        <w:t>К</w:t>
      </w:r>
      <w:r>
        <w:t>онституции Российской Фед</w:t>
      </w:r>
      <w:r>
        <w:t>е</w:t>
      </w:r>
      <w:r>
        <w:t>рации;</w:t>
      </w:r>
    </w:p>
    <w:p w:rsidR="0080019C" w:rsidRPr="002E656C" w:rsidRDefault="0080019C" w:rsidP="00245C1C">
      <w:pPr>
        <w:pStyle w:val="1"/>
      </w:pPr>
      <w:r>
        <w:t xml:space="preserve">в части Дисциплинарного Устава, </w:t>
      </w:r>
      <w:r w:rsidRPr="007647D2">
        <w:t>—</w:t>
      </w:r>
      <w:r>
        <w:t xml:space="preserve"> в соответствии с</w:t>
      </w:r>
      <w:r w:rsidRPr="002E656C">
        <w:t xml:space="preserve"> Закон</w:t>
      </w:r>
      <w:r>
        <w:t>ом</w:t>
      </w:r>
      <w:r w:rsidRPr="002E656C">
        <w:t xml:space="preserve"> об образовании, предусматривающий ответственность за </w:t>
      </w:r>
      <w:r>
        <w:t>«</w:t>
      </w:r>
      <w:r w:rsidRPr="002E656C">
        <w:t>дисциплинарные нар</w:t>
      </w:r>
      <w:r>
        <w:t>уш</w:t>
      </w:r>
      <w:r w:rsidRPr="002E656C">
        <w:t>ения</w:t>
      </w:r>
      <w:r>
        <w:t>»</w:t>
      </w:r>
      <w:r w:rsidRPr="002E656C">
        <w:t>.</w:t>
      </w:r>
    </w:p>
    <w:p w:rsidR="0080019C" w:rsidRDefault="0080019C" w:rsidP="00245C1C">
      <w:pPr>
        <w:pStyle w:val="21"/>
        <w:rPr>
          <w:i/>
        </w:rPr>
      </w:pPr>
      <w:r>
        <w:rPr>
          <w:i/>
        </w:rPr>
        <w:t>Примечание:</w:t>
      </w:r>
    </w:p>
    <w:p w:rsidR="0080019C" w:rsidRDefault="0080019C" w:rsidP="00672CA4">
      <w:pPr>
        <w:pStyle w:val="15"/>
      </w:pPr>
      <w:r w:rsidRPr="00245C1C">
        <w:t xml:space="preserve">На сегодняшний день, практически отсутствует нормативно-правовая база </w:t>
      </w:r>
      <w:r>
        <w:t>для</w:t>
      </w:r>
      <w:r w:rsidRPr="00245C1C">
        <w:t xml:space="preserve"> создани</w:t>
      </w:r>
      <w:r>
        <w:t xml:space="preserve">я Идеологии </w:t>
      </w:r>
      <w:r w:rsidR="00A745AB">
        <w:t>Образовательной организации</w:t>
      </w:r>
      <w:r>
        <w:t xml:space="preserve"> и Дисциплинарного Устава.</w:t>
      </w:r>
    </w:p>
    <w:p w:rsidR="0080019C" w:rsidRPr="00035C7E" w:rsidRDefault="0080019C" w:rsidP="00035C7E">
      <w:pPr>
        <w:pStyle w:val="21"/>
        <w:rPr>
          <w:i/>
        </w:rPr>
      </w:pPr>
      <w:r w:rsidRPr="00035C7E">
        <w:rPr>
          <w:i/>
        </w:rPr>
        <w:t>Теоретическое обоснование и способы формирования установок на повышение к</w:t>
      </w:r>
      <w:r w:rsidRPr="00035C7E">
        <w:rPr>
          <w:i/>
        </w:rPr>
        <w:t>а</w:t>
      </w:r>
      <w:r w:rsidRPr="00035C7E">
        <w:rPr>
          <w:i/>
        </w:rPr>
        <w:t xml:space="preserve">чества жизни содержатся в </w:t>
      </w:r>
      <w:r>
        <w:rPr>
          <w:i/>
        </w:rPr>
        <w:t xml:space="preserve">Концепции </w:t>
      </w:r>
      <w:r w:rsidRPr="00035C7E">
        <w:rPr>
          <w:i/>
        </w:rPr>
        <w:t>социальной рекламы по профилактике нарком</w:t>
      </w:r>
      <w:r w:rsidRPr="00035C7E">
        <w:rPr>
          <w:i/>
        </w:rPr>
        <w:t>а</w:t>
      </w:r>
      <w:r w:rsidRPr="00035C7E">
        <w:rPr>
          <w:i/>
        </w:rPr>
        <w:t>ниисреди жителей Ленинградской области</w:t>
      </w:r>
    </w:p>
    <w:p w:rsidR="0080019C" w:rsidRPr="00973137" w:rsidRDefault="0080019C" w:rsidP="00BE6462">
      <w:pPr>
        <w:spacing w:after="0" w:line="240" w:lineRule="auto"/>
        <w:jc w:val="both"/>
        <w:rPr>
          <w:rFonts w:ascii="Times New Roman" w:hAnsi="Times New Roman"/>
          <w:sz w:val="24"/>
          <w:szCs w:val="24"/>
        </w:rPr>
      </w:pPr>
    </w:p>
    <w:p w:rsidR="0080019C" w:rsidRPr="00A745AB" w:rsidRDefault="0080019C" w:rsidP="00BE6462">
      <w:pPr>
        <w:spacing w:after="0" w:line="240" w:lineRule="auto"/>
        <w:jc w:val="both"/>
        <w:rPr>
          <w:rStyle w:val="a4"/>
          <w:rFonts w:ascii="Times New Roman" w:hAnsi="Times New Roman"/>
          <w:bCs/>
          <w:sz w:val="24"/>
          <w:szCs w:val="24"/>
        </w:rPr>
      </w:pPr>
      <w:r w:rsidRPr="00A745AB">
        <w:rPr>
          <w:rStyle w:val="30"/>
          <w:rFonts w:ascii="Times New Roman" w:hAnsi="Times New Roman"/>
          <w:bCs/>
          <w:sz w:val="24"/>
          <w:szCs w:val="24"/>
        </w:rPr>
        <w:t xml:space="preserve">Система 2 </w:t>
      </w:r>
      <w:r w:rsidRPr="00A745AB">
        <w:rPr>
          <w:rStyle w:val="a4"/>
          <w:rFonts w:ascii="Times New Roman" w:hAnsi="Times New Roman"/>
          <w:b w:val="0"/>
          <w:sz w:val="24"/>
          <w:szCs w:val="24"/>
        </w:rPr>
        <w:t>—</w:t>
      </w:r>
      <w:r w:rsidRPr="00A745AB">
        <w:rPr>
          <w:rStyle w:val="a4"/>
          <w:rFonts w:ascii="Times New Roman" w:hAnsi="Times New Roman"/>
          <w:bCs/>
          <w:sz w:val="24"/>
          <w:szCs w:val="24"/>
        </w:rPr>
        <w:t>Формирование защитных барьеров</w:t>
      </w:r>
    </w:p>
    <w:p w:rsidR="0080019C" w:rsidRDefault="0080019C" w:rsidP="00EA0F59">
      <w:pPr>
        <w:spacing w:after="0" w:line="240" w:lineRule="auto"/>
        <w:ind w:firstLine="709"/>
        <w:jc w:val="both"/>
        <w:rPr>
          <w:rFonts w:ascii="Times New Roman" w:hAnsi="Times New Roman"/>
          <w:sz w:val="24"/>
          <w:szCs w:val="24"/>
        </w:rPr>
      </w:pPr>
      <w:r w:rsidRPr="00F140BD">
        <w:rPr>
          <w:rFonts w:ascii="Times New Roman" w:hAnsi="Times New Roman"/>
          <w:sz w:val="24"/>
          <w:szCs w:val="24"/>
        </w:rPr>
        <w:t xml:space="preserve">Для высшего </w:t>
      </w:r>
      <w:r w:rsidR="00A745AB">
        <w:rPr>
          <w:rFonts w:ascii="Times New Roman" w:hAnsi="Times New Roman"/>
          <w:sz w:val="24"/>
          <w:szCs w:val="24"/>
        </w:rPr>
        <w:t>Образовательной организации</w:t>
      </w:r>
      <w:r w:rsidRPr="00F140BD">
        <w:rPr>
          <w:rFonts w:ascii="Times New Roman" w:hAnsi="Times New Roman"/>
          <w:sz w:val="24"/>
          <w:szCs w:val="24"/>
        </w:rPr>
        <w:t>, доступным</w:t>
      </w:r>
      <w:r>
        <w:rPr>
          <w:rFonts w:ascii="Times New Roman" w:hAnsi="Times New Roman"/>
          <w:sz w:val="24"/>
          <w:szCs w:val="24"/>
        </w:rPr>
        <w:t xml:space="preserve"> уровнем профилактики является </w:t>
      </w:r>
      <w:r w:rsidRPr="00405C30">
        <w:rPr>
          <w:rFonts w:ascii="Times New Roman" w:hAnsi="Times New Roman"/>
          <w:sz w:val="24"/>
          <w:szCs w:val="24"/>
        </w:rPr>
        <w:t>—</w:t>
      </w:r>
      <w:r w:rsidRPr="00F140BD">
        <w:rPr>
          <w:rFonts w:ascii="Times New Roman" w:hAnsi="Times New Roman"/>
          <w:sz w:val="24"/>
          <w:szCs w:val="24"/>
        </w:rPr>
        <w:t xml:space="preserve"> первичная, в редких случаях </w:t>
      </w:r>
      <w:r w:rsidRPr="00B50618">
        <w:rPr>
          <w:rFonts w:ascii="Times New Roman" w:hAnsi="Times New Roman"/>
          <w:sz w:val="24"/>
          <w:szCs w:val="24"/>
        </w:rPr>
        <w:t>—</w:t>
      </w:r>
      <w:r w:rsidRPr="00F140BD">
        <w:rPr>
          <w:rFonts w:ascii="Times New Roman" w:hAnsi="Times New Roman"/>
          <w:sz w:val="24"/>
          <w:szCs w:val="24"/>
        </w:rPr>
        <w:t xml:space="preserve"> вторичная профилактика. В случае попадании в учебное заведение лиц, относящихся к вторичному и третичному уровню, для работы с ними</w:t>
      </w:r>
      <w:r>
        <w:rPr>
          <w:rFonts w:ascii="Times New Roman" w:hAnsi="Times New Roman"/>
          <w:sz w:val="24"/>
          <w:szCs w:val="24"/>
        </w:rPr>
        <w:t>,</w:t>
      </w:r>
      <w:r w:rsidRPr="00F140BD">
        <w:rPr>
          <w:rFonts w:ascii="Times New Roman" w:hAnsi="Times New Roman"/>
          <w:sz w:val="24"/>
          <w:szCs w:val="24"/>
        </w:rPr>
        <w:t xml:space="preserve"> у учебного заведения отсутствуют необходимые ресурсы, что создаст благоприя</w:t>
      </w:r>
      <w:r w:rsidRPr="00F140BD">
        <w:rPr>
          <w:rFonts w:ascii="Times New Roman" w:hAnsi="Times New Roman"/>
          <w:sz w:val="24"/>
          <w:szCs w:val="24"/>
        </w:rPr>
        <w:t>т</w:t>
      </w:r>
      <w:r w:rsidRPr="00F140BD">
        <w:rPr>
          <w:rFonts w:ascii="Times New Roman" w:hAnsi="Times New Roman"/>
          <w:sz w:val="24"/>
          <w:szCs w:val="24"/>
        </w:rPr>
        <w:t xml:space="preserve">ные условия для развития </w:t>
      </w:r>
      <w:proofErr w:type="spellStart"/>
      <w:r w:rsidRPr="00F140BD">
        <w:rPr>
          <w:rFonts w:ascii="Times New Roman" w:hAnsi="Times New Roman"/>
          <w:sz w:val="24"/>
          <w:szCs w:val="24"/>
        </w:rPr>
        <w:t>нарокоэпидемии</w:t>
      </w:r>
      <w:proofErr w:type="spellEnd"/>
      <w:r w:rsidRPr="00F140BD">
        <w:rPr>
          <w:rFonts w:ascii="Times New Roman" w:hAnsi="Times New Roman"/>
          <w:sz w:val="24"/>
          <w:szCs w:val="24"/>
        </w:rPr>
        <w:t>.</w:t>
      </w:r>
    </w:p>
    <w:p w:rsidR="0080019C"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обсервации </w:t>
      </w:r>
      <w:r w:rsidR="00A745AB">
        <w:rPr>
          <w:rFonts w:ascii="Times New Roman" w:hAnsi="Times New Roman"/>
          <w:sz w:val="24"/>
          <w:szCs w:val="24"/>
        </w:rPr>
        <w:t>Образовательной организации</w:t>
      </w:r>
      <w:r>
        <w:rPr>
          <w:rFonts w:ascii="Times New Roman" w:hAnsi="Times New Roman"/>
          <w:sz w:val="24"/>
          <w:szCs w:val="24"/>
        </w:rPr>
        <w:t xml:space="preserve"> от источников наркоэпидемии, должны быть созданы «защитные барьеры», цель которых </w:t>
      </w:r>
      <w:r w:rsidRPr="00405C30">
        <w:rPr>
          <w:rFonts w:ascii="Times New Roman" w:hAnsi="Times New Roman"/>
          <w:sz w:val="24"/>
          <w:szCs w:val="24"/>
        </w:rPr>
        <w:t>—</w:t>
      </w:r>
      <w:r>
        <w:rPr>
          <w:rFonts w:ascii="Times New Roman" w:hAnsi="Times New Roman"/>
          <w:sz w:val="24"/>
          <w:szCs w:val="24"/>
        </w:rPr>
        <w:t xml:space="preserve"> не допустить в </w:t>
      </w:r>
      <w:r w:rsidR="005261BC">
        <w:rPr>
          <w:rFonts w:ascii="Times New Roman" w:hAnsi="Times New Roman"/>
          <w:sz w:val="24"/>
          <w:szCs w:val="24"/>
        </w:rPr>
        <w:t>образов</w:t>
      </w:r>
      <w:r w:rsidR="005261BC">
        <w:rPr>
          <w:rFonts w:ascii="Times New Roman" w:hAnsi="Times New Roman"/>
          <w:sz w:val="24"/>
          <w:szCs w:val="24"/>
        </w:rPr>
        <w:t>а</w:t>
      </w:r>
      <w:r w:rsidR="005261BC">
        <w:rPr>
          <w:rFonts w:ascii="Times New Roman" w:hAnsi="Times New Roman"/>
          <w:sz w:val="24"/>
          <w:szCs w:val="24"/>
        </w:rPr>
        <w:t>тельные организаци</w:t>
      </w:r>
      <w:r w:rsidR="00DD4B75">
        <w:rPr>
          <w:rFonts w:ascii="Times New Roman" w:hAnsi="Times New Roman"/>
          <w:sz w:val="24"/>
          <w:szCs w:val="24"/>
        </w:rPr>
        <w:t>и</w:t>
      </w:r>
      <w:r>
        <w:rPr>
          <w:rFonts w:ascii="Times New Roman" w:hAnsi="Times New Roman"/>
          <w:sz w:val="24"/>
          <w:szCs w:val="24"/>
        </w:rPr>
        <w:t xml:space="preserve"> лиц, потребляющих наркотики, а также лиц, пропагандирующих п</w:t>
      </w:r>
      <w:r>
        <w:rPr>
          <w:rFonts w:ascii="Times New Roman" w:hAnsi="Times New Roman"/>
          <w:sz w:val="24"/>
          <w:szCs w:val="24"/>
        </w:rPr>
        <w:t>о</w:t>
      </w:r>
      <w:r>
        <w:rPr>
          <w:rFonts w:ascii="Times New Roman" w:hAnsi="Times New Roman"/>
          <w:sz w:val="24"/>
          <w:szCs w:val="24"/>
        </w:rPr>
        <w:t>требление наркотиков. Для этого, должны быть организованы процедуры по:</w:t>
      </w:r>
    </w:p>
    <w:p w:rsidR="0080019C"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 проведению различных форм наркотестирования;</w:t>
      </w:r>
    </w:p>
    <w:p w:rsidR="0080019C"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 недопущению незаконного наркооборота;</w:t>
      </w:r>
    </w:p>
    <w:p w:rsidR="0080019C" w:rsidRDefault="0080019C" w:rsidP="001D3EB2">
      <w:pPr>
        <w:spacing w:after="0" w:line="240" w:lineRule="auto"/>
        <w:ind w:firstLine="709"/>
        <w:jc w:val="both"/>
        <w:rPr>
          <w:rFonts w:ascii="Times New Roman" w:hAnsi="Times New Roman"/>
          <w:sz w:val="24"/>
          <w:szCs w:val="24"/>
        </w:rPr>
      </w:pPr>
      <w:r>
        <w:rPr>
          <w:rFonts w:ascii="Times New Roman" w:hAnsi="Times New Roman"/>
          <w:sz w:val="24"/>
          <w:szCs w:val="24"/>
        </w:rPr>
        <w:t>- недопущению пропаганды наркотиков.</w:t>
      </w:r>
    </w:p>
    <w:p w:rsidR="0080019C" w:rsidRPr="000B342B" w:rsidRDefault="0080019C" w:rsidP="00313831">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(Выступления: </w:t>
      </w:r>
      <w:proofErr w:type="spellStart"/>
      <w:r w:rsidRPr="000B342B">
        <w:rPr>
          <w:rFonts w:ascii="Times New Roman" w:hAnsi="Times New Roman"/>
          <w:b/>
          <w:i/>
          <w:sz w:val="24"/>
          <w:szCs w:val="24"/>
        </w:rPr>
        <w:t>Армер</w:t>
      </w:r>
      <w:proofErr w:type="spellEnd"/>
      <w:r w:rsidRPr="000B342B">
        <w:rPr>
          <w:rFonts w:ascii="Times New Roman" w:hAnsi="Times New Roman"/>
          <w:b/>
          <w:i/>
          <w:sz w:val="24"/>
          <w:szCs w:val="24"/>
        </w:rPr>
        <w:t xml:space="preserve"> Л.А., КЦ ГУ МВД СПб и ЛО, Борзов Д.В., ФСКН по СПб и ЛО, Боровиков В.Н., ОРЧ ГУ МВД РФ по СПб и ЛО, Величко М.В., СПб ГАУ, Веревк</w:t>
      </w:r>
      <w:r w:rsidRPr="000B342B">
        <w:rPr>
          <w:rFonts w:ascii="Times New Roman" w:hAnsi="Times New Roman"/>
          <w:b/>
          <w:i/>
          <w:sz w:val="24"/>
          <w:szCs w:val="24"/>
        </w:rPr>
        <w:t>и</w:t>
      </w:r>
      <w:r w:rsidRPr="000B342B">
        <w:rPr>
          <w:rFonts w:ascii="Times New Roman" w:hAnsi="Times New Roman"/>
          <w:b/>
          <w:i/>
          <w:sz w:val="24"/>
          <w:szCs w:val="24"/>
        </w:rPr>
        <w:lastRenderedPageBreak/>
        <w:t>на О.А., ГУ МВД РФ по СПб и ЛО, Гарин И.Ю., ГМТУ, Григорьев В.А., СПб ГНБ (</w:t>
      </w:r>
      <w:proofErr w:type="spellStart"/>
      <w:r w:rsidRPr="000B342B">
        <w:rPr>
          <w:rFonts w:ascii="Times New Roman" w:hAnsi="Times New Roman"/>
          <w:b/>
          <w:i/>
          <w:sz w:val="24"/>
          <w:szCs w:val="24"/>
        </w:rPr>
        <w:t>на</w:t>
      </w:r>
      <w:r w:rsidRPr="000B342B">
        <w:rPr>
          <w:rFonts w:ascii="Times New Roman" w:hAnsi="Times New Roman"/>
          <w:b/>
          <w:i/>
          <w:sz w:val="24"/>
          <w:szCs w:val="24"/>
        </w:rPr>
        <w:t>р</w:t>
      </w:r>
      <w:r w:rsidRPr="000B342B">
        <w:rPr>
          <w:rFonts w:ascii="Times New Roman" w:hAnsi="Times New Roman"/>
          <w:b/>
          <w:i/>
          <w:sz w:val="24"/>
          <w:szCs w:val="24"/>
        </w:rPr>
        <w:t>кобольница</w:t>
      </w:r>
      <w:proofErr w:type="spellEnd"/>
      <w:r w:rsidRPr="000B342B">
        <w:rPr>
          <w:rFonts w:ascii="Times New Roman" w:hAnsi="Times New Roman"/>
          <w:b/>
          <w:i/>
          <w:sz w:val="24"/>
          <w:szCs w:val="24"/>
        </w:rPr>
        <w:t xml:space="preserve">), </w:t>
      </w:r>
      <w:proofErr w:type="spellStart"/>
      <w:r>
        <w:rPr>
          <w:rFonts w:ascii="Times New Roman" w:hAnsi="Times New Roman"/>
          <w:b/>
          <w:i/>
          <w:sz w:val="24"/>
          <w:szCs w:val="24"/>
        </w:rPr>
        <w:t>Зазулин</w:t>
      </w:r>
      <w:proofErr w:type="spellEnd"/>
      <w:r>
        <w:rPr>
          <w:rFonts w:ascii="Times New Roman" w:hAnsi="Times New Roman"/>
          <w:b/>
          <w:i/>
          <w:sz w:val="24"/>
          <w:szCs w:val="24"/>
        </w:rPr>
        <w:t xml:space="preserve"> Г.В.</w:t>
      </w:r>
      <w:r w:rsidRPr="000B342B">
        <w:rPr>
          <w:rFonts w:ascii="Times New Roman" w:hAnsi="Times New Roman"/>
          <w:b/>
          <w:i/>
          <w:sz w:val="24"/>
          <w:szCs w:val="24"/>
        </w:rPr>
        <w:t xml:space="preserve">, СПбГУ, Квасников А.В., ГМТУ, Коржик М.М., ГАК СПб, </w:t>
      </w:r>
      <w:proofErr w:type="spellStart"/>
      <w:r w:rsidRPr="000B342B">
        <w:rPr>
          <w:rFonts w:ascii="Times New Roman" w:hAnsi="Times New Roman"/>
          <w:b/>
          <w:i/>
          <w:sz w:val="24"/>
          <w:szCs w:val="24"/>
        </w:rPr>
        <w:t>Ксынкин</w:t>
      </w:r>
      <w:proofErr w:type="spellEnd"/>
      <w:r w:rsidRPr="000B342B">
        <w:rPr>
          <w:rFonts w:ascii="Times New Roman" w:hAnsi="Times New Roman"/>
          <w:b/>
          <w:i/>
          <w:sz w:val="24"/>
          <w:szCs w:val="24"/>
        </w:rPr>
        <w:t xml:space="preserve"> К.И., ГМТУ, Панов А.М., УКН ГУ МВД РФ по СПб и ЛО, Теплицкий В.Г., </w:t>
      </w:r>
      <w:r>
        <w:rPr>
          <w:rFonts w:ascii="Times New Roman" w:hAnsi="Times New Roman"/>
          <w:b/>
          <w:i/>
          <w:sz w:val="24"/>
          <w:szCs w:val="24"/>
        </w:rPr>
        <w:t>НКФ)</w:t>
      </w:r>
    </w:p>
    <w:p w:rsidR="0080019C"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Соответствующие требования, в отношении образовательных учреждений, выдв</w:t>
      </w:r>
      <w:r>
        <w:rPr>
          <w:rFonts w:ascii="Times New Roman" w:hAnsi="Times New Roman"/>
          <w:sz w:val="24"/>
          <w:szCs w:val="24"/>
        </w:rPr>
        <w:t>и</w:t>
      </w:r>
      <w:r>
        <w:rPr>
          <w:rFonts w:ascii="Times New Roman" w:hAnsi="Times New Roman"/>
          <w:sz w:val="24"/>
          <w:szCs w:val="24"/>
        </w:rPr>
        <w:t>гает действующее законодательство:</w:t>
      </w:r>
    </w:p>
    <w:p w:rsidR="0080019C"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w:t>
      </w:r>
      <w:proofErr w:type="spellStart"/>
      <w:r>
        <w:rPr>
          <w:rFonts w:ascii="Times New Roman" w:hAnsi="Times New Roman"/>
          <w:sz w:val="24"/>
          <w:szCs w:val="24"/>
        </w:rPr>
        <w:t>наркотестированиию</w:t>
      </w:r>
      <w:proofErr w:type="spellEnd"/>
      <w:r>
        <w:rPr>
          <w:rFonts w:ascii="Times New Roman" w:hAnsi="Times New Roman"/>
          <w:sz w:val="24"/>
          <w:szCs w:val="24"/>
        </w:rPr>
        <w:t>:</w:t>
      </w:r>
    </w:p>
    <w:p w:rsidR="0080019C" w:rsidRPr="00973137" w:rsidRDefault="0080019C" w:rsidP="00F33EE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973137">
        <w:rPr>
          <w:rFonts w:ascii="Times New Roman" w:hAnsi="Times New Roman"/>
          <w:sz w:val="24"/>
          <w:szCs w:val="24"/>
        </w:rPr>
        <w:t>Постановлени</w:t>
      </w:r>
      <w:r>
        <w:rPr>
          <w:rFonts w:ascii="Times New Roman" w:hAnsi="Times New Roman"/>
          <w:sz w:val="24"/>
          <w:szCs w:val="24"/>
        </w:rPr>
        <w:t>е</w:t>
      </w:r>
      <w:r w:rsidRPr="00973137">
        <w:rPr>
          <w:rFonts w:ascii="Times New Roman" w:hAnsi="Times New Roman"/>
          <w:sz w:val="24"/>
          <w:szCs w:val="24"/>
        </w:rPr>
        <w:t xml:space="preserve"> Правительства РФ от 14.08.2013 N 697, которое обязывает прох</w:t>
      </w:r>
      <w:r w:rsidRPr="00973137">
        <w:rPr>
          <w:rFonts w:ascii="Times New Roman" w:hAnsi="Times New Roman"/>
          <w:sz w:val="24"/>
          <w:szCs w:val="24"/>
        </w:rPr>
        <w:t>о</w:t>
      </w:r>
      <w:r w:rsidRPr="00973137">
        <w:rPr>
          <w:rFonts w:ascii="Times New Roman" w:hAnsi="Times New Roman"/>
          <w:sz w:val="24"/>
          <w:szCs w:val="24"/>
        </w:rPr>
        <w:t>дить обязательное регулярное медицинское наркотестирование лиц</w:t>
      </w:r>
      <w:r>
        <w:rPr>
          <w:rFonts w:ascii="Times New Roman" w:hAnsi="Times New Roman"/>
          <w:sz w:val="24"/>
          <w:szCs w:val="24"/>
        </w:rPr>
        <w:t>ам</w:t>
      </w:r>
      <w:r w:rsidRPr="00973137">
        <w:rPr>
          <w:rFonts w:ascii="Times New Roman" w:hAnsi="Times New Roman"/>
          <w:sz w:val="24"/>
          <w:szCs w:val="24"/>
        </w:rPr>
        <w:t>, обучающ</w:t>
      </w:r>
      <w:r>
        <w:rPr>
          <w:rFonts w:ascii="Times New Roman" w:hAnsi="Times New Roman"/>
          <w:sz w:val="24"/>
          <w:szCs w:val="24"/>
        </w:rPr>
        <w:t>имся</w:t>
      </w:r>
      <w:r w:rsidRPr="00973137">
        <w:rPr>
          <w:rFonts w:ascii="Times New Roman" w:hAnsi="Times New Roman"/>
          <w:sz w:val="24"/>
          <w:szCs w:val="24"/>
        </w:rPr>
        <w:t xml:space="preserve"> с</w:t>
      </w:r>
      <w:r w:rsidRPr="00973137">
        <w:rPr>
          <w:rFonts w:ascii="Times New Roman" w:hAnsi="Times New Roman"/>
          <w:sz w:val="24"/>
          <w:szCs w:val="24"/>
        </w:rPr>
        <w:t>о</w:t>
      </w:r>
      <w:r w:rsidRPr="00973137">
        <w:rPr>
          <w:rFonts w:ascii="Times New Roman" w:hAnsi="Times New Roman"/>
          <w:sz w:val="24"/>
          <w:szCs w:val="24"/>
        </w:rPr>
        <w:t>ответствующим специальностям.</w:t>
      </w:r>
    </w:p>
    <w:p w:rsidR="0080019C" w:rsidRPr="00973137"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 Закон</w:t>
      </w:r>
      <w:r w:rsidRPr="00973137">
        <w:rPr>
          <w:rFonts w:ascii="Times New Roman" w:hAnsi="Times New Roman"/>
          <w:sz w:val="24"/>
          <w:szCs w:val="24"/>
        </w:rPr>
        <w:t xml:space="preserve"> об образовании </w:t>
      </w:r>
      <w:r>
        <w:rPr>
          <w:rFonts w:ascii="Times New Roman" w:hAnsi="Times New Roman"/>
          <w:sz w:val="24"/>
          <w:szCs w:val="24"/>
        </w:rPr>
        <w:t xml:space="preserve">обязывающий проводить </w:t>
      </w:r>
      <w:r w:rsidRPr="00973137">
        <w:rPr>
          <w:rFonts w:ascii="Times New Roman" w:hAnsi="Times New Roman"/>
          <w:sz w:val="24"/>
          <w:szCs w:val="24"/>
        </w:rPr>
        <w:t>социально-психологическое те</w:t>
      </w:r>
      <w:r w:rsidRPr="00973137">
        <w:rPr>
          <w:rFonts w:ascii="Times New Roman" w:hAnsi="Times New Roman"/>
          <w:sz w:val="24"/>
          <w:szCs w:val="24"/>
        </w:rPr>
        <w:t>с</w:t>
      </w:r>
      <w:r w:rsidRPr="00973137">
        <w:rPr>
          <w:rFonts w:ascii="Times New Roman" w:hAnsi="Times New Roman"/>
          <w:sz w:val="24"/>
          <w:szCs w:val="24"/>
        </w:rPr>
        <w:t>тирование обучающихся в целях раннего выявления незаконного потребления наркотич</w:t>
      </w:r>
      <w:r w:rsidRPr="00973137">
        <w:rPr>
          <w:rFonts w:ascii="Times New Roman" w:hAnsi="Times New Roman"/>
          <w:sz w:val="24"/>
          <w:szCs w:val="24"/>
        </w:rPr>
        <w:t>е</w:t>
      </w:r>
      <w:r w:rsidRPr="00973137">
        <w:rPr>
          <w:rFonts w:ascii="Times New Roman" w:hAnsi="Times New Roman"/>
          <w:sz w:val="24"/>
          <w:szCs w:val="24"/>
        </w:rPr>
        <w:t>ских средств и психотропных веществ</w:t>
      </w:r>
      <w:r>
        <w:rPr>
          <w:rFonts w:ascii="Times New Roman" w:hAnsi="Times New Roman"/>
          <w:sz w:val="24"/>
          <w:szCs w:val="24"/>
        </w:rPr>
        <w:t xml:space="preserve"> (</w:t>
      </w:r>
      <w:r w:rsidRPr="00973137">
        <w:rPr>
          <w:rFonts w:ascii="Times New Roman" w:hAnsi="Times New Roman"/>
          <w:sz w:val="24"/>
          <w:szCs w:val="24"/>
        </w:rPr>
        <w:t>ежегодно</w:t>
      </w:r>
      <w:r>
        <w:rPr>
          <w:rFonts w:ascii="Times New Roman" w:hAnsi="Times New Roman"/>
          <w:sz w:val="24"/>
          <w:szCs w:val="24"/>
        </w:rPr>
        <w:t>)</w:t>
      </w:r>
      <w:r w:rsidRPr="00973137">
        <w:rPr>
          <w:rFonts w:ascii="Times New Roman" w:hAnsi="Times New Roman"/>
          <w:sz w:val="24"/>
          <w:szCs w:val="24"/>
        </w:rPr>
        <w:t>.</w:t>
      </w:r>
    </w:p>
    <w:p w:rsidR="0080019C"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 Приказ</w:t>
      </w:r>
      <w:r w:rsidRPr="00973137">
        <w:rPr>
          <w:rFonts w:ascii="Times New Roman" w:hAnsi="Times New Roman"/>
          <w:sz w:val="24"/>
          <w:szCs w:val="24"/>
        </w:rPr>
        <w:t xml:space="preserve"> Минздрава России от 06.10.2014 N 581н,</w:t>
      </w:r>
      <w:r>
        <w:rPr>
          <w:rFonts w:ascii="Times New Roman" w:hAnsi="Times New Roman"/>
          <w:sz w:val="24"/>
          <w:szCs w:val="24"/>
        </w:rPr>
        <w:t xml:space="preserve"> предусматривающий порядок</w:t>
      </w:r>
      <w:r w:rsidRPr="00973137">
        <w:rPr>
          <w:rFonts w:ascii="Times New Roman" w:hAnsi="Times New Roman"/>
          <w:sz w:val="24"/>
          <w:szCs w:val="24"/>
        </w:rPr>
        <w:t xml:space="preserve"> проведения профилактических медицинских осмотров в соответствии с которое пред</w:t>
      </w:r>
      <w:r w:rsidRPr="00973137">
        <w:rPr>
          <w:rFonts w:ascii="Times New Roman" w:hAnsi="Times New Roman"/>
          <w:sz w:val="24"/>
          <w:szCs w:val="24"/>
        </w:rPr>
        <w:t>у</w:t>
      </w:r>
      <w:r w:rsidRPr="00973137">
        <w:rPr>
          <w:rFonts w:ascii="Times New Roman" w:hAnsi="Times New Roman"/>
          <w:sz w:val="24"/>
          <w:szCs w:val="24"/>
        </w:rPr>
        <w:t>сматривает</w:t>
      </w:r>
      <w:r>
        <w:rPr>
          <w:rFonts w:ascii="Times New Roman" w:hAnsi="Times New Roman"/>
          <w:sz w:val="24"/>
          <w:szCs w:val="24"/>
        </w:rPr>
        <w:t>ся</w:t>
      </w:r>
      <w:r w:rsidRPr="00973137">
        <w:rPr>
          <w:rFonts w:ascii="Times New Roman" w:hAnsi="Times New Roman"/>
          <w:sz w:val="24"/>
          <w:szCs w:val="24"/>
        </w:rPr>
        <w:t xml:space="preserve"> медицинское наркотестированиелиц, по тем или иным причинам попавших в группу риска.</w:t>
      </w:r>
    </w:p>
    <w:p w:rsidR="0080019C" w:rsidRPr="00973137"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По недопущению незаконного наркооборота и запрету пропаганды наркотиков:</w:t>
      </w:r>
    </w:p>
    <w:p w:rsidR="0080019C" w:rsidRDefault="0080019C" w:rsidP="001D3EB2">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2E656C">
        <w:rPr>
          <w:rFonts w:ascii="Times New Roman" w:hAnsi="Times New Roman"/>
          <w:sz w:val="24"/>
          <w:szCs w:val="24"/>
        </w:rPr>
        <w:t xml:space="preserve">Федеральный закон от 08.01.1998 N 3-ФЗ (ред. от 03.07.2016) </w:t>
      </w:r>
      <w:r>
        <w:rPr>
          <w:rFonts w:ascii="Times New Roman" w:hAnsi="Times New Roman"/>
          <w:sz w:val="24"/>
          <w:szCs w:val="24"/>
        </w:rPr>
        <w:t>«</w:t>
      </w:r>
      <w:r w:rsidRPr="002E656C">
        <w:rPr>
          <w:rFonts w:ascii="Times New Roman" w:hAnsi="Times New Roman"/>
          <w:sz w:val="24"/>
          <w:szCs w:val="24"/>
        </w:rPr>
        <w:t>О наркотических средствах и психотропных веществах</w:t>
      </w:r>
      <w:r>
        <w:rPr>
          <w:rFonts w:ascii="Times New Roman" w:hAnsi="Times New Roman"/>
          <w:sz w:val="24"/>
          <w:szCs w:val="24"/>
        </w:rPr>
        <w:t>» и другие нормативные документы.</w:t>
      </w:r>
    </w:p>
    <w:p w:rsidR="0080019C" w:rsidRDefault="0080019C" w:rsidP="00672CA4">
      <w:pPr>
        <w:pStyle w:val="15"/>
      </w:pPr>
      <w:r>
        <w:t>Примечание:</w:t>
      </w:r>
    </w:p>
    <w:p w:rsidR="0080019C" w:rsidRDefault="0080019C" w:rsidP="00672CA4">
      <w:pPr>
        <w:pStyle w:val="15"/>
      </w:pPr>
      <w:r>
        <w:t>На сегодняшний день существующие законодательство, в области формирования защитных барьеров, и нормативно-правовая база, имеют значительные пробелы в орг</w:t>
      </w:r>
      <w:r>
        <w:t>а</w:t>
      </w:r>
      <w:r>
        <w:t xml:space="preserve">низационно-методической аспектах. </w:t>
      </w:r>
    </w:p>
    <w:p w:rsidR="0080019C" w:rsidRDefault="0080019C" w:rsidP="00672CA4">
      <w:pPr>
        <w:pStyle w:val="15"/>
      </w:pPr>
      <w:r>
        <w:t>Социально-психологическим тестирование, в том виде, в каком существует на с</w:t>
      </w:r>
      <w:r>
        <w:t>е</w:t>
      </w:r>
      <w:r>
        <w:t>годняшний день, испытывает большие организационные сложности, что отрицательно сказывается на эффективности обсервации. Мнение экспертного сообщества, по вопр</w:t>
      </w:r>
      <w:r>
        <w:t>о</w:t>
      </w:r>
      <w:r>
        <w:t xml:space="preserve">сам тестирования, разделено, многие эксперты считают, что в условиях </w:t>
      </w:r>
      <w:r w:rsidR="00A745AB">
        <w:t>Образовател</w:t>
      </w:r>
      <w:r w:rsidR="00A745AB">
        <w:t>ь</w:t>
      </w:r>
      <w:r w:rsidR="00A745AB">
        <w:t>ной организации</w:t>
      </w:r>
      <w:r>
        <w:t xml:space="preserve">, значительно проще и дешевле проводить «медицинский </w:t>
      </w:r>
      <w:proofErr w:type="spellStart"/>
      <w:r>
        <w:t>наркотест</w:t>
      </w:r>
      <w:proofErr w:type="spellEnd"/>
      <w:r>
        <w:t>».</w:t>
      </w:r>
    </w:p>
    <w:p w:rsidR="0080019C" w:rsidRPr="00973137" w:rsidRDefault="0080019C" w:rsidP="00BE6462">
      <w:pPr>
        <w:spacing w:after="0" w:line="240" w:lineRule="auto"/>
        <w:jc w:val="both"/>
        <w:rPr>
          <w:rFonts w:ascii="Times New Roman" w:hAnsi="Times New Roman"/>
          <w:sz w:val="24"/>
          <w:szCs w:val="24"/>
        </w:rPr>
      </w:pPr>
    </w:p>
    <w:p w:rsidR="0080019C" w:rsidRPr="00A745AB" w:rsidRDefault="0080019C" w:rsidP="00186BEC">
      <w:pPr>
        <w:spacing w:after="0" w:line="240" w:lineRule="auto"/>
        <w:jc w:val="both"/>
        <w:rPr>
          <w:rStyle w:val="a4"/>
          <w:rFonts w:ascii="Times New Roman" w:hAnsi="Times New Roman"/>
          <w:bCs/>
          <w:sz w:val="24"/>
          <w:szCs w:val="24"/>
        </w:rPr>
      </w:pPr>
      <w:r w:rsidRPr="00A745AB">
        <w:rPr>
          <w:rStyle w:val="30"/>
          <w:rFonts w:ascii="Times New Roman" w:hAnsi="Times New Roman"/>
          <w:bCs/>
          <w:sz w:val="24"/>
          <w:szCs w:val="24"/>
        </w:rPr>
        <w:t>Система 3</w:t>
      </w:r>
      <w:r w:rsidRPr="00A745AB">
        <w:rPr>
          <w:rFonts w:ascii="Times New Roman" w:hAnsi="Times New Roman"/>
          <w:sz w:val="24"/>
          <w:szCs w:val="24"/>
        </w:rPr>
        <w:t xml:space="preserve"> – </w:t>
      </w:r>
      <w:r w:rsidRPr="00A745AB">
        <w:rPr>
          <w:rStyle w:val="a4"/>
          <w:rFonts w:ascii="Times New Roman" w:hAnsi="Times New Roman"/>
          <w:bCs/>
          <w:sz w:val="24"/>
          <w:szCs w:val="24"/>
        </w:rPr>
        <w:t>Мониторинг наркоситуации</w:t>
      </w:r>
    </w:p>
    <w:p w:rsidR="0080019C" w:rsidRDefault="0080019C" w:rsidP="00186BEC">
      <w:pPr>
        <w:pStyle w:val="21"/>
      </w:pPr>
      <w:r w:rsidRPr="00186BEC">
        <w:t>Профилактика наркопотреблением в образовательном учреждении, может осущ</w:t>
      </w:r>
      <w:r w:rsidRPr="00186BEC">
        <w:t>е</w:t>
      </w:r>
      <w:r w:rsidRPr="00186BEC">
        <w:t xml:space="preserve">ствляться как </w:t>
      </w:r>
      <w:r>
        <w:t>«</w:t>
      </w:r>
      <w:r w:rsidRPr="00186BEC">
        <w:t>универсальными</w:t>
      </w:r>
      <w:r>
        <w:t>»</w:t>
      </w:r>
      <w:r w:rsidRPr="00186BEC">
        <w:t xml:space="preserve">, так и </w:t>
      </w:r>
      <w:r>
        <w:t>«</w:t>
      </w:r>
      <w:r w:rsidRPr="00186BEC">
        <w:t>узконаправленными</w:t>
      </w:r>
      <w:r>
        <w:t>»</w:t>
      </w:r>
      <w:r w:rsidRPr="00186BEC">
        <w:t xml:space="preserve"> методами, которые, в л</w:t>
      </w:r>
      <w:r w:rsidRPr="00186BEC">
        <w:t>ю</w:t>
      </w:r>
      <w:r w:rsidRPr="00186BEC">
        <w:t>бом случае, должны основываться</w:t>
      </w:r>
      <w:r>
        <w:t>, планироваться и осуществляться</w:t>
      </w:r>
      <w:r w:rsidRPr="00186BEC">
        <w:t xml:space="preserve"> на данных о реальной наркоситуации. Для уточнения наркоситуации </w:t>
      </w:r>
      <w:r w:rsidR="005261BC">
        <w:t>образовательные организаци</w:t>
      </w:r>
      <w:r w:rsidRPr="00186BEC">
        <w:t xml:space="preserve">я </w:t>
      </w:r>
      <w:r>
        <w:t xml:space="preserve">должны </w:t>
      </w:r>
      <w:r w:rsidRPr="00186BEC">
        <w:t>пр</w:t>
      </w:r>
      <w:r w:rsidRPr="00186BEC">
        <w:t>о</w:t>
      </w:r>
      <w:r w:rsidRPr="00186BEC">
        <w:t>вод</w:t>
      </w:r>
      <w:r>
        <w:t>и</w:t>
      </w:r>
      <w:r w:rsidRPr="00186BEC">
        <w:t>т</w:t>
      </w:r>
      <w:r>
        <w:t>ь</w:t>
      </w:r>
      <w:r w:rsidRPr="00186BEC">
        <w:t xml:space="preserve"> соответствующий мониторинг.</w:t>
      </w:r>
    </w:p>
    <w:p w:rsidR="0080019C" w:rsidRDefault="0080019C" w:rsidP="00186BEC">
      <w:pPr>
        <w:pStyle w:val="21"/>
      </w:pPr>
      <w:r>
        <w:rPr>
          <w:b/>
          <w:i/>
        </w:rPr>
        <w:t xml:space="preserve">(Выступления: </w:t>
      </w:r>
      <w:r w:rsidRPr="000B342B">
        <w:rPr>
          <w:b/>
          <w:i/>
        </w:rPr>
        <w:t>Борзов Д.В., ФСКН по СПб и ЛО</w:t>
      </w:r>
      <w:r>
        <w:rPr>
          <w:b/>
          <w:i/>
        </w:rPr>
        <w:t>;</w:t>
      </w:r>
      <w:r w:rsidRPr="000B342B">
        <w:rPr>
          <w:b/>
          <w:i/>
        </w:rPr>
        <w:t xml:space="preserve"> Боровиков В.Н., ОРЧ ГУ МВД РФ по СПб и ЛО</w:t>
      </w:r>
      <w:r>
        <w:rPr>
          <w:b/>
          <w:i/>
        </w:rPr>
        <w:t>;</w:t>
      </w:r>
      <w:r w:rsidRPr="000B342B">
        <w:rPr>
          <w:b/>
          <w:i/>
        </w:rPr>
        <w:t xml:space="preserve"> Величко М.В., СПб ГАУ</w:t>
      </w:r>
      <w:r>
        <w:rPr>
          <w:b/>
          <w:i/>
        </w:rPr>
        <w:t>;</w:t>
      </w:r>
      <w:r w:rsidRPr="000B342B">
        <w:rPr>
          <w:b/>
          <w:i/>
        </w:rPr>
        <w:t xml:space="preserve"> Веревкина О.А., ГУ МВД РФ по СПб и ЛО</w:t>
      </w:r>
      <w:r>
        <w:rPr>
          <w:b/>
          <w:i/>
        </w:rPr>
        <w:t>;</w:t>
      </w:r>
      <w:r w:rsidRPr="000B342B">
        <w:rPr>
          <w:b/>
          <w:i/>
        </w:rPr>
        <w:t xml:space="preserve"> Гарин И.Ю., ГМТУ</w:t>
      </w:r>
      <w:r>
        <w:rPr>
          <w:b/>
          <w:i/>
        </w:rPr>
        <w:t xml:space="preserve">; </w:t>
      </w:r>
      <w:proofErr w:type="spellStart"/>
      <w:r w:rsidRPr="000B342B">
        <w:rPr>
          <w:b/>
          <w:i/>
        </w:rPr>
        <w:t>Дубровкий</w:t>
      </w:r>
      <w:proofErr w:type="spellEnd"/>
      <w:r w:rsidRPr="000B342B">
        <w:rPr>
          <w:b/>
          <w:i/>
        </w:rPr>
        <w:t xml:space="preserve"> Р.В., СПбГУ</w:t>
      </w:r>
      <w:r>
        <w:rPr>
          <w:b/>
          <w:i/>
        </w:rPr>
        <w:t xml:space="preserve">; </w:t>
      </w:r>
      <w:proofErr w:type="spellStart"/>
      <w:r>
        <w:rPr>
          <w:b/>
          <w:i/>
        </w:rPr>
        <w:t>Зазулин</w:t>
      </w:r>
      <w:proofErr w:type="spellEnd"/>
      <w:r>
        <w:rPr>
          <w:b/>
          <w:i/>
        </w:rPr>
        <w:t xml:space="preserve"> Г.В.</w:t>
      </w:r>
      <w:r w:rsidRPr="000B342B">
        <w:rPr>
          <w:b/>
          <w:i/>
        </w:rPr>
        <w:t>, СПбГУ</w:t>
      </w:r>
      <w:r>
        <w:rPr>
          <w:b/>
          <w:i/>
        </w:rPr>
        <w:t>;</w:t>
      </w:r>
      <w:r w:rsidRPr="000B342B">
        <w:rPr>
          <w:b/>
          <w:i/>
        </w:rPr>
        <w:t xml:space="preserve"> Квасников А.В., ГМТУ</w:t>
      </w:r>
      <w:r>
        <w:rPr>
          <w:b/>
          <w:i/>
        </w:rPr>
        <w:t>;</w:t>
      </w:r>
      <w:r w:rsidRPr="000B342B">
        <w:rPr>
          <w:b/>
          <w:i/>
        </w:rPr>
        <w:t xml:space="preserve"> Коржик М.М., ГАК СПб</w:t>
      </w:r>
      <w:r>
        <w:rPr>
          <w:b/>
          <w:i/>
        </w:rPr>
        <w:t xml:space="preserve">; </w:t>
      </w:r>
      <w:proofErr w:type="spellStart"/>
      <w:r w:rsidRPr="000B342B">
        <w:rPr>
          <w:b/>
          <w:i/>
        </w:rPr>
        <w:t>Ксынкин</w:t>
      </w:r>
      <w:proofErr w:type="spellEnd"/>
      <w:r w:rsidRPr="000B342B">
        <w:rPr>
          <w:b/>
          <w:i/>
        </w:rPr>
        <w:t xml:space="preserve"> К.И., ГМТУ</w:t>
      </w:r>
      <w:r>
        <w:rPr>
          <w:b/>
          <w:i/>
        </w:rPr>
        <w:t>;</w:t>
      </w:r>
      <w:r w:rsidRPr="000B342B">
        <w:rPr>
          <w:b/>
          <w:i/>
        </w:rPr>
        <w:t xml:space="preserve"> Панов А.М., УКН ГУ МВД РФ по СПб и ЛО</w:t>
      </w:r>
      <w:r>
        <w:rPr>
          <w:b/>
          <w:i/>
        </w:rPr>
        <w:t>;</w:t>
      </w:r>
      <w:r w:rsidRPr="000B342B">
        <w:rPr>
          <w:b/>
          <w:i/>
        </w:rPr>
        <w:t xml:space="preserve"> Теплицкий В.Г., НКФ</w:t>
      </w:r>
      <w:r>
        <w:rPr>
          <w:b/>
          <w:i/>
        </w:rPr>
        <w:t>)</w:t>
      </w:r>
    </w:p>
    <w:p w:rsidR="0080019C" w:rsidRPr="00186BEC" w:rsidRDefault="0080019C" w:rsidP="00186BEC">
      <w:pPr>
        <w:spacing w:after="0" w:line="240" w:lineRule="auto"/>
        <w:ind w:firstLine="709"/>
        <w:jc w:val="both"/>
      </w:pPr>
      <w:r>
        <w:rPr>
          <w:rFonts w:ascii="Times New Roman" w:hAnsi="Times New Roman"/>
          <w:sz w:val="24"/>
          <w:szCs w:val="24"/>
        </w:rPr>
        <w:t xml:space="preserve">Целями мониторинга являются: </w:t>
      </w:r>
    </w:p>
    <w:p w:rsidR="0080019C" w:rsidRPr="00186BEC" w:rsidRDefault="0080019C" w:rsidP="00193828">
      <w:pPr>
        <w:pStyle w:val="21"/>
        <w:numPr>
          <w:ilvl w:val="0"/>
          <w:numId w:val="30"/>
        </w:numPr>
      </w:pPr>
      <w:r>
        <w:t>Анализ эффективности м</w:t>
      </w:r>
      <w:r w:rsidRPr="00186BEC">
        <w:t>ер по недопущению проникновения в вузовское сообщество наркоманов и участников НО</w:t>
      </w:r>
      <w:proofErr w:type="gramStart"/>
      <w:r w:rsidRPr="00186BEC">
        <w:t>Н</w:t>
      </w:r>
      <w:r>
        <w:t>(</w:t>
      </w:r>
      <w:proofErr w:type="gramEnd"/>
      <w:r w:rsidRPr="00186BEC">
        <w:t>Входной мониторинг</w:t>
      </w:r>
      <w:r>
        <w:t>);</w:t>
      </w:r>
    </w:p>
    <w:p w:rsidR="0080019C" w:rsidRPr="00186BEC" w:rsidRDefault="0080019C" w:rsidP="00193828">
      <w:pPr>
        <w:pStyle w:val="21"/>
        <w:numPr>
          <w:ilvl w:val="0"/>
          <w:numId w:val="30"/>
        </w:numPr>
      </w:pPr>
      <w:r>
        <w:t>Анализ факторов</w:t>
      </w:r>
      <w:r w:rsidRPr="00186BEC">
        <w:t xml:space="preserve"> наркоугрозы внутри сообщества</w:t>
      </w:r>
      <w:r>
        <w:t xml:space="preserve"> (</w:t>
      </w:r>
      <w:r w:rsidRPr="00186BEC">
        <w:t>Внутренний монит</w:t>
      </w:r>
      <w:r w:rsidRPr="00186BEC">
        <w:t>о</w:t>
      </w:r>
      <w:r w:rsidRPr="00186BEC">
        <w:t>ринг</w:t>
      </w:r>
      <w:r>
        <w:t>);</w:t>
      </w:r>
    </w:p>
    <w:p w:rsidR="0080019C" w:rsidRDefault="0080019C" w:rsidP="00193828">
      <w:pPr>
        <w:pStyle w:val="21"/>
        <w:numPr>
          <w:ilvl w:val="0"/>
          <w:numId w:val="30"/>
        </w:numPr>
      </w:pPr>
      <w:r>
        <w:t>О</w:t>
      </w:r>
      <w:r w:rsidRPr="00186BEC">
        <w:t>ценк</w:t>
      </w:r>
      <w:r>
        <w:t>а (по соответствующим критериям)</w:t>
      </w:r>
      <w:r w:rsidRPr="00186BEC">
        <w:t xml:space="preserve"> эффективности </w:t>
      </w:r>
      <w:r>
        <w:t xml:space="preserve">системы </w:t>
      </w:r>
      <w:r w:rsidRPr="00186BEC">
        <w:t>наркоб</w:t>
      </w:r>
      <w:r w:rsidRPr="00186BEC">
        <w:t>е</w:t>
      </w:r>
      <w:r w:rsidRPr="00186BEC">
        <w:t>зопасности</w:t>
      </w:r>
      <w:r>
        <w:t xml:space="preserve"> (</w:t>
      </w:r>
      <w:r w:rsidRPr="00186BEC">
        <w:t>выходной мониторинг</w:t>
      </w:r>
      <w:r>
        <w:t>);</w:t>
      </w:r>
    </w:p>
    <w:p w:rsidR="0080019C" w:rsidRDefault="0080019C" w:rsidP="00193828">
      <w:pPr>
        <w:pStyle w:val="21"/>
      </w:pPr>
      <w:r w:rsidRPr="00193828">
        <w:t>Поручение проводить ежегодный мониторинг наркоситуации содержится и в пун</w:t>
      </w:r>
      <w:r w:rsidRPr="00193828">
        <w:t>к</w:t>
      </w:r>
      <w:r w:rsidRPr="00193828">
        <w:t xml:space="preserve">те 47 </w:t>
      </w:r>
      <w:r>
        <w:t>«</w:t>
      </w:r>
      <w:r w:rsidRPr="00193828">
        <w:t>Стратегии государственной антинаркотической политики Российской Федерации до 2020 года</w:t>
      </w:r>
      <w:r>
        <w:t>»</w:t>
      </w:r>
      <w:r w:rsidRPr="00193828">
        <w:t xml:space="preserve">. </w:t>
      </w:r>
    </w:p>
    <w:p w:rsidR="0080019C" w:rsidRDefault="0080019C" w:rsidP="00193828">
      <w:pPr>
        <w:pStyle w:val="21"/>
      </w:pPr>
      <w:r w:rsidRPr="00193828">
        <w:lastRenderedPageBreak/>
        <w:t xml:space="preserve">Вместе с тем законодатель и </w:t>
      </w:r>
      <w:proofErr w:type="spellStart"/>
      <w:r w:rsidRPr="00193828">
        <w:t>Минобрнауки</w:t>
      </w:r>
      <w:proofErr w:type="spellEnd"/>
      <w:r w:rsidRPr="00193828">
        <w:t xml:space="preserve"> не определил порядок проведения п</w:t>
      </w:r>
      <w:r w:rsidRPr="00193828">
        <w:t>о</w:t>
      </w:r>
      <w:r w:rsidRPr="00193828">
        <w:t xml:space="preserve">добного мониторинга для учебных заведений. Такой порядок установлен </w:t>
      </w:r>
      <w:r>
        <w:t>для Российской Федерации в целом, постановлением</w:t>
      </w:r>
      <w:r w:rsidRPr="00193828">
        <w:t xml:space="preserve"> Правительства РФ от 20 июня 2011 г. № 485 </w:t>
      </w:r>
      <w:r>
        <w:t>«</w:t>
      </w:r>
      <w:r w:rsidRPr="00193828">
        <w:t>Об у</w:t>
      </w:r>
      <w:r w:rsidRPr="00193828">
        <w:t>т</w:t>
      </w:r>
      <w:r w:rsidRPr="00193828">
        <w:t>верждении Положения о государственной системе мониторинга наркоситуации в Росси</w:t>
      </w:r>
      <w:r w:rsidRPr="00193828">
        <w:t>й</w:t>
      </w:r>
      <w:r w:rsidRPr="00193828">
        <w:t>ской Федерации</w:t>
      </w:r>
      <w:r>
        <w:t>»</w:t>
      </w:r>
      <w:r w:rsidRPr="00193828">
        <w:t xml:space="preserve">. </w:t>
      </w:r>
    </w:p>
    <w:p w:rsidR="0080019C" w:rsidRDefault="0080019C" w:rsidP="00193828">
      <w:pPr>
        <w:pStyle w:val="21"/>
      </w:pPr>
      <w:r w:rsidRPr="00193828">
        <w:t xml:space="preserve">Поэтому каждое учебное заведение вправе самостоятельно определять формы и методы мониторинга, </w:t>
      </w:r>
      <w:r>
        <w:t xml:space="preserve">при одном обязательном условии </w:t>
      </w:r>
      <w:r w:rsidRPr="007647D2">
        <w:t>—</w:t>
      </w:r>
      <w:r w:rsidRPr="000F72A9">
        <w:rPr>
          <w:i/>
        </w:rPr>
        <w:t>мониторинг должен пров</w:t>
      </w:r>
      <w:r w:rsidRPr="000F72A9">
        <w:rPr>
          <w:i/>
        </w:rPr>
        <w:t>о</w:t>
      </w:r>
      <w:r w:rsidRPr="000F72A9">
        <w:rPr>
          <w:i/>
        </w:rPr>
        <w:t>диться ежегодно.</w:t>
      </w:r>
    </w:p>
    <w:p w:rsidR="0080019C" w:rsidRDefault="0080019C" w:rsidP="00672CA4">
      <w:pPr>
        <w:pStyle w:val="15"/>
      </w:pPr>
      <w:r>
        <w:t>Примечание:</w:t>
      </w:r>
    </w:p>
    <w:p w:rsidR="0080019C" w:rsidRPr="00186BEC" w:rsidRDefault="0080019C" w:rsidP="00672CA4">
      <w:pPr>
        <w:pStyle w:val="15"/>
      </w:pPr>
      <w:r>
        <w:t>На сегодняшний день отсутствует нормативно-правовая база по вопросам пров</w:t>
      </w:r>
      <w:r>
        <w:t>е</w:t>
      </w:r>
      <w:r>
        <w:t>дения мониторинга наркоситуации в высшем образовательном учреждении. Отсутс</w:t>
      </w:r>
      <w:r>
        <w:t>т</w:t>
      </w:r>
      <w:r>
        <w:t>вуют, также, научно-обоснованные методы формирования планов профилактической работы по результатам мониторинга.</w:t>
      </w:r>
    </w:p>
    <w:p w:rsidR="0080019C" w:rsidRPr="00186BEC" w:rsidRDefault="0080019C" w:rsidP="00186BEC">
      <w:pPr>
        <w:pStyle w:val="12"/>
        <w:rPr>
          <w:sz w:val="28"/>
          <w:szCs w:val="28"/>
        </w:rPr>
      </w:pPr>
    </w:p>
    <w:p w:rsidR="0080019C" w:rsidRPr="00DD4B75" w:rsidRDefault="0080019C" w:rsidP="00BE6462">
      <w:pPr>
        <w:spacing w:after="0" w:line="240" w:lineRule="auto"/>
        <w:jc w:val="both"/>
        <w:rPr>
          <w:rStyle w:val="a4"/>
          <w:rFonts w:ascii="Times New Roman" w:hAnsi="Times New Roman"/>
          <w:b w:val="0"/>
          <w:bCs/>
          <w:color w:val="FF0000"/>
          <w:sz w:val="24"/>
          <w:szCs w:val="24"/>
        </w:rPr>
      </w:pPr>
      <w:r w:rsidRPr="00A745AB">
        <w:rPr>
          <w:rStyle w:val="30"/>
          <w:rFonts w:ascii="Times New Roman" w:hAnsi="Times New Roman"/>
          <w:bCs/>
          <w:sz w:val="24"/>
          <w:szCs w:val="24"/>
        </w:rPr>
        <w:t>Система 4</w:t>
      </w:r>
      <w:r w:rsidRPr="00A745AB">
        <w:rPr>
          <w:rFonts w:ascii="Times New Roman" w:hAnsi="Times New Roman"/>
          <w:sz w:val="24"/>
          <w:szCs w:val="24"/>
        </w:rPr>
        <w:t xml:space="preserve"> – </w:t>
      </w:r>
      <w:proofErr w:type="spellStart"/>
      <w:r w:rsidRPr="00A745AB">
        <w:rPr>
          <w:rStyle w:val="a4"/>
          <w:rFonts w:ascii="Times New Roman" w:hAnsi="Times New Roman"/>
          <w:bCs/>
          <w:sz w:val="24"/>
          <w:szCs w:val="24"/>
        </w:rPr>
        <w:t>Психопрофилактика</w:t>
      </w:r>
      <w:proofErr w:type="spellEnd"/>
      <w:r w:rsidR="005A1EC2">
        <w:rPr>
          <w:rStyle w:val="a4"/>
          <w:rFonts w:ascii="Times New Roman" w:hAnsi="Times New Roman"/>
          <w:bCs/>
          <w:sz w:val="24"/>
          <w:szCs w:val="24"/>
        </w:rPr>
        <w:t xml:space="preserve"> </w:t>
      </w:r>
    </w:p>
    <w:p w:rsidR="0080019C" w:rsidRDefault="0080019C" w:rsidP="0055479F">
      <w:pPr>
        <w:spacing w:after="0" w:line="240" w:lineRule="auto"/>
        <w:ind w:firstLine="709"/>
        <w:jc w:val="both"/>
        <w:rPr>
          <w:rFonts w:ascii="Times New Roman" w:hAnsi="Times New Roman"/>
          <w:sz w:val="24"/>
          <w:szCs w:val="24"/>
        </w:rPr>
      </w:pPr>
      <w:r>
        <w:rPr>
          <w:rFonts w:ascii="Times New Roman" w:hAnsi="Times New Roman"/>
          <w:sz w:val="24"/>
          <w:szCs w:val="24"/>
        </w:rPr>
        <w:t>Распространение наркоэпидемии происходит в результате принятия решения о первой пробе под воздействием методов убеждения и психологического манипулиров</w:t>
      </w:r>
      <w:r>
        <w:rPr>
          <w:rFonts w:ascii="Times New Roman" w:hAnsi="Times New Roman"/>
          <w:sz w:val="24"/>
          <w:szCs w:val="24"/>
        </w:rPr>
        <w:t>а</w:t>
      </w:r>
      <w:r>
        <w:rPr>
          <w:rFonts w:ascii="Times New Roman" w:hAnsi="Times New Roman"/>
          <w:sz w:val="24"/>
          <w:szCs w:val="24"/>
        </w:rPr>
        <w:t xml:space="preserve">ния, используемых </w:t>
      </w:r>
      <w:proofErr w:type="spellStart"/>
      <w:r>
        <w:rPr>
          <w:rFonts w:ascii="Times New Roman" w:hAnsi="Times New Roman"/>
          <w:sz w:val="24"/>
          <w:szCs w:val="24"/>
        </w:rPr>
        <w:t>наркопропагандистом</w:t>
      </w:r>
      <w:proofErr w:type="spellEnd"/>
      <w:r>
        <w:rPr>
          <w:rFonts w:ascii="Times New Roman" w:hAnsi="Times New Roman"/>
          <w:sz w:val="24"/>
          <w:szCs w:val="24"/>
        </w:rPr>
        <w:t>, либо вследствие индуцированного поведения. В этой связи, н</w:t>
      </w:r>
      <w:r w:rsidRPr="002E656C">
        <w:rPr>
          <w:rFonts w:ascii="Times New Roman" w:hAnsi="Times New Roman"/>
          <w:sz w:val="24"/>
          <w:szCs w:val="24"/>
        </w:rPr>
        <w:t xml:space="preserve">а первичном уровне </w:t>
      </w:r>
      <w:r>
        <w:rPr>
          <w:rFonts w:ascii="Times New Roman" w:hAnsi="Times New Roman"/>
          <w:sz w:val="24"/>
          <w:szCs w:val="24"/>
        </w:rPr>
        <w:t xml:space="preserve">и вторичном уровне профилактики </w:t>
      </w:r>
      <w:r w:rsidRPr="002E656C">
        <w:rPr>
          <w:rFonts w:ascii="Times New Roman" w:hAnsi="Times New Roman"/>
          <w:sz w:val="24"/>
          <w:szCs w:val="24"/>
        </w:rPr>
        <w:t>основной приоритет, уделяется социально-психологическим методам</w:t>
      </w:r>
      <w:r>
        <w:rPr>
          <w:rFonts w:ascii="Times New Roman" w:hAnsi="Times New Roman"/>
          <w:sz w:val="24"/>
          <w:szCs w:val="24"/>
        </w:rPr>
        <w:t xml:space="preserve"> противодействия</w:t>
      </w:r>
      <w:r w:rsidRPr="002E656C">
        <w:rPr>
          <w:rFonts w:ascii="Times New Roman" w:hAnsi="Times New Roman"/>
          <w:sz w:val="24"/>
          <w:szCs w:val="24"/>
        </w:rPr>
        <w:t xml:space="preserve">. </w:t>
      </w:r>
    </w:p>
    <w:p w:rsidR="0080019C" w:rsidRPr="00973137" w:rsidRDefault="0080019C" w:rsidP="0055479F">
      <w:pPr>
        <w:spacing w:after="0" w:line="240" w:lineRule="auto"/>
        <w:ind w:firstLine="709"/>
        <w:jc w:val="both"/>
        <w:rPr>
          <w:rFonts w:ascii="Times New Roman" w:hAnsi="Times New Roman"/>
          <w:sz w:val="24"/>
          <w:szCs w:val="24"/>
        </w:rPr>
      </w:pPr>
      <w:r w:rsidRPr="00973137">
        <w:rPr>
          <w:rFonts w:ascii="Times New Roman" w:hAnsi="Times New Roman"/>
          <w:sz w:val="24"/>
          <w:szCs w:val="24"/>
        </w:rPr>
        <w:t xml:space="preserve">Основные направления </w:t>
      </w:r>
      <w:proofErr w:type="spellStart"/>
      <w:r>
        <w:rPr>
          <w:rFonts w:ascii="Times New Roman" w:hAnsi="Times New Roman"/>
          <w:sz w:val="24"/>
          <w:szCs w:val="24"/>
        </w:rPr>
        <w:t>психопрофилактики</w:t>
      </w:r>
      <w:proofErr w:type="spellEnd"/>
      <w:r w:rsidRPr="00973137">
        <w:rPr>
          <w:rFonts w:ascii="Times New Roman" w:hAnsi="Times New Roman"/>
          <w:sz w:val="24"/>
          <w:szCs w:val="24"/>
        </w:rPr>
        <w:t xml:space="preserve"> подчинены цели формирования у </w:t>
      </w:r>
      <w:r>
        <w:rPr>
          <w:rFonts w:ascii="Times New Roman" w:hAnsi="Times New Roman"/>
          <w:sz w:val="24"/>
          <w:szCs w:val="24"/>
        </w:rPr>
        <w:t>уч</w:t>
      </w:r>
      <w:r>
        <w:rPr>
          <w:rFonts w:ascii="Times New Roman" w:hAnsi="Times New Roman"/>
          <w:sz w:val="24"/>
          <w:szCs w:val="24"/>
        </w:rPr>
        <w:t>а</w:t>
      </w:r>
      <w:r>
        <w:rPr>
          <w:rFonts w:ascii="Times New Roman" w:hAnsi="Times New Roman"/>
          <w:sz w:val="24"/>
          <w:szCs w:val="24"/>
        </w:rPr>
        <w:t>щихся</w:t>
      </w:r>
      <w:r w:rsidRPr="00973137">
        <w:rPr>
          <w:rFonts w:ascii="Times New Roman" w:hAnsi="Times New Roman"/>
          <w:sz w:val="24"/>
          <w:szCs w:val="24"/>
        </w:rPr>
        <w:t xml:space="preserve"> следующи</w:t>
      </w:r>
      <w:r>
        <w:rPr>
          <w:rFonts w:ascii="Times New Roman" w:hAnsi="Times New Roman"/>
          <w:sz w:val="24"/>
          <w:szCs w:val="24"/>
        </w:rPr>
        <w:t>х</w:t>
      </w:r>
      <w:r w:rsidRPr="00973137">
        <w:rPr>
          <w:rFonts w:ascii="Times New Roman" w:hAnsi="Times New Roman"/>
          <w:sz w:val="24"/>
          <w:szCs w:val="24"/>
        </w:rPr>
        <w:t xml:space="preserve"> антинаркотических установок:</w:t>
      </w:r>
    </w:p>
    <w:p w:rsidR="0080019C" w:rsidRPr="00973137" w:rsidRDefault="0080019C" w:rsidP="00BE6462">
      <w:pPr>
        <w:pStyle w:val="a6"/>
        <w:numPr>
          <w:ilvl w:val="0"/>
          <w:numId w:val="14"/>
        </w:numPr>
        <w:spacing w:after="0" w:line="240" w:lineRule="auto"/>
        <w:jc w:val="both"/>
        <w:rPr>
          <w:rFonts w:ascii="Times New Roman" w:hAnsi="Times New Roman"/>
          <w:sz w:val="24"/>
          <w:szCs w:val="24"/>
        </w:rPr>
      </w:pPr>
      <w:r w:rsidRPr="00973137">
        <w:rPr>
          <w:rFonts w:ascii="Times New Roman" w:hAnsi="Times New Roman"/>
          <w:sz w:val="24"/>
          <w:szCs w:val="24"/>
        </w:rPr>
        <w:t xml:space="preserve">когнитивный компонент </w:t>
      </w:r>
      <w:r w:rsidRPr="00405C30">
        <w:rPr>
          <w:rFonts w:ascii="Times New Roman" w:hAnsi="Times New Roman"/>
          <w:sz w:val="24"/>
          <w:szCs w:val="24"/>
        </w:rPr>
        <w:t>—</w:t>
      </w:r>
      <w:r w:rsidRPr="00973137">
        <w:rPr>
          <w:rFonts w:ascii="Times New Roman" w:hAnsi="Times New Roman"/>
          <w:sz w:val="24"/>
          <w:szCs w:val="24"/>
        </w:rPr>
        <w:t xml:space="preserve"> наличие знаний о губительном влиянии наркотиков на организм и опасности наркомании, о правилах и способах отказа от наркотиков в ситуациях жизненного выбора; </w:t>
      </w:r>
    </w:p>
    <w:p w:rsidR="0080019C" w:rsidRPr="00973137" w:rsidRDefault="0080019C" w:rsidP="000D31F7">
      <w:pPr>
        <w:pStyle w:val="1"/>
      </w:pPr>
      <w:r w:rsidRPr="00973137">
        <w:t xml:space="preserve">мотивационно-эмоциональный компонент </w:t>
      </w:r>
      <w:r w:rsidRPr="007647D2">
        <w:t>—</w:t>
      </w:r>
      <w:r w:rsidRPr="00973137">
        <w:t xml:space="preserve"> приоритетность ценностей здорового образа жизни; негативном отношении к наркотикам; мотивации к антинаркотич</w:t>
      </w:r>
      <w:r w:rsidRPr="00973137">
        <w:t>е</w:t>
      </w:r>
      <w:r w:rsidRPr="00973137">
        <w:t xml:space="preserve">скому поведению; </w:t>
      </w:r>
    </w:p>
    <w:p w:rsidR="0080019C" w:rsidRPr="00973137" w:rsidRDefault="0080019C" w:rsidP="00BE6462">
      <w:pPr>
        <w:pStyle w:val="a6"/>
        <w:numPr>
          <w:ilvl w:val="0"/>
          <w:numId w:val="14"/>
        </w:numPr>
        <w:spacing w:after="0" w:line="240" w:lineRule="auto"/>
        <w:jc w:val="both"/>
        <w:rPr>
          <w:rFonts w:ascii="Times New Roman" w:hAnsi="Times New Roman"/>
          <w:sz w:val="24"/>
          <w:szCs w:val="24"/>
        </w:rPr>
      </w:pPr>
      <w:r w:rsidRPr="00973137">
        <w:rPr>
          <w:rFonts w:ascii="Times New Roman" w:hAnsi="Times New Roman"/>
          <w:sz w:val="24"/>
          <w:szCs w:val="24"/>
        </w:rPr>
        <w:t xml:space="preserve">практико-регуляционный компонент </w:t>
      </w:r>
      <w:r w:rsidRPr="00405C30">
        <w:rPr>
          <w:rFonts w:ascii="Times New Roman" w:hAnsi="Times New Roman"/>
          <w:sz w:val="24"/>
          <w:szCs w:val="24"/>
        </w:rPr>
        <w:t>—</w:t>
      </w:r>
      <w:r w:rsidRPr="00973137">
        <w:rPr>
          <w:rFonts w:ascii="Times New Roman" w:hAnsi="Times New Roman"/>
          <w:sz w:val="24"/>
          <w:szCs w:val="24"/>
        </w:rPr>
        <w:t xml:space="preserve"> умение планировать и контролировать свои действия, принимать отрицательные решения в ситуации предложения нарк</w:t>
      </w:r>
      <w:r w:rsidRPr="00973137">
        <w:rPr>
          <w:rFonts w:ascii="Times New Roman" w:hAnsi="Times New Roman"/>
          <w:sz w:val="24"/>
          <w:szCs w:val="24"/>
        </w:rPr>
        <w:t>о</w:t>
      </w:r>
      <w:r w:rsidRPr="00973137">
        <w:rPr>
          <w:rFonts w:ascii="Times New Roman" w:hAnsi="Times New Roman"/>
          <w:sz w:val="24"/>
          <w:szCs w:val="24"/>
        </w:rPr>
        <w:t xml:space="preserve">тика, обладании навыками антинаркотического поведения; </w:t>
      </w:r>
    </w:p>
    <w:p w:rsidR="0080019C" w:rsidRDefault="0080019C" w:rsidP="00BE6462">
      <w:pPr>
        <w:pStyle w:val="a6"/>
        <w:numPr>
          <w:ilvl w:val="0"/>
          <w:numId w:val="14"/>
        </w:numPr>
        <w:spacing w:after="0" w:line="240" w:lineRule="auto"/>
        <w:jc w:val="both"/>
        <w:rPr>
          <w:rFonts w:ascii="Times New Roman" w:hAnsi="Times New Roman"/>
          <w:sz w:val="24"/>
          <w:szCs w:val="24"/>
        </w:rPr>
      </w:pPr>
      <w:r w:rsidRPr="00973137">
        <w:rPr>
          <w:rFonts w:ascii="Times New Roman" w:hAnsi="Times New Roman"/>
          <w:sz w:val="24"/>
          <w:szCs w:val="24"/>
        </w:rPr>
        <w:t>р</w:t>
      </w:r>
      <w:r>
        <w:rPr>
          <w:rFonts w:ascii="Times New Roman" w:hAnsi="Times New Roman"/>
          <w:sz w:val="24"/>
          <w:szCs w:val="24"/>
        </w:rPr>
        <w:t xml:space="preserve">ефлексивно-оценочный компонент </w:t>
      </w:r>
      <w:r w:rsidRPr="00405C30">
        <w:rPr>
          <w:rFonts w:ascii="Times New Roman" w:hAnsi="Times New Roman"/>
          <w:sz w:val="24"/>
          <w:szCs w:val="24"/>
        </w:rPr>
        <w:t>—</w:t>
      </w:r>
      <w:r w:rsidRPr="00973137">
        <w:rPr>
          <w:rFonts w:ascii="Times New Roman" w:hAnsi="Times New Roman"/>
          <w:sz w:val="24"/>
          <w:szCs w:val="24"/>
        </w:rPr>
        <w:t xml:space="preserve"> способность к осуществлению анализа и оценки свое</w:t>
      </w:r>
      <w:r>
        <w:rPr>
          <w:rFonts w:ascii="Times New Roman" w:hAnsi="Times New Roman"/>
          <w:sz w:val="24"/>
          <w:szCs w:val="24"/>
        </w:rPr>
        <w:t>го антинаркотического поведения;</w:t>
      </w:r>
    </w:p>
    <w:p w:rsidR="0080019C" w:rsidRDefault="0080019C" w:rsidP="00BE6462">
      <w:pPr>
        <w:pStyle w:val="a6"/>
        <w:numPr>
          <w:ilvl w:val="0"/>
          <w:numId w:val="14"/>
        </w:numPr>
        <w:spacing w:after="0" w:line="240" w:lineRule="auto"/>
        <w:jc w:val="both"/>
        <w:rPr>
          <w:rFonts w:ascii="Times New Roman" w:hAnsi="Times New Roman"/>
          <w:sz w:val="24"/>
          <w:szCs w:val="24"/>
        </w:rPr>
      </w:pPr>
      <w:r>
        <w:rPr>
          <w:rFonts w:ascii="Times New Roman" w:hAnsi="Times New Roman"/>
          <w:sz w:val="24"/>
          <w:szCs w:val="24"/>
        </w:rPr>
        <w:t>правовой компонент (правовая грамотность).</w:t>
      </w:r>
    </w:p>
    <w:p w:rsidR="0080019C" w:rsidRDefault="0080019C" w:rsidP="00193828">
      <w:pPr>
        <w:pStyle w:val="a6"/>
        <w:spacing w:after="0" w:line="240" w:lineRule="auto"/>
        <w:jc w:val="both"/>
        <w:rPr>
          <w:rFonts w:ascii="Times New Roman" w:hAnsi="Times New Roman"/>
          <w:sz w:val="24"/>
          <w:szCs w:val="24"/>
        </w:rPr>
      </w:pPr>
    </w:p>
    <w:p w:rsidR="0080019C" w:rsidRDefault="0080019C" w:rsidP="000D31F7">
      <w:pPr>
        <w:pStyle w:val="21"/>
      </w:pPr>
      <w:r>
        <w:rPr>
          <w:rStyle w:val="22"/>
        </w:rPr>
        <w:t xml:space="preserve">Средствами </w:t>
      </w:r>
      <w:proofErr w:type="spellStart"/>
      <w:r>
        <w:rPr>
          <w:rStyle w:val="22"/>
        </w:rPr>
        <w:t>психопрофилактики</w:t>
      </w:r>
      <w:proofErr w:type="spellEnd"/>
      <w:r>
        <w:rPr>
          <w:rStyle w:val="22"/>
        </w:rPr>
        <w:t xml:space="preserve"> являются:</w:t>
      </w:r>
    </w:p>
    <w:p w:rsidR="0080019C" w:rsidRDefault="0080019C" w:rsidP="000D31F7">
      <w:pPr>
        <w:pStyle w:val="1"/>
      </w:pPr>
      <w:r>
        <w:t>Психопрофилактические меры (собеседования, специально-профилактические процедуры и мероприятия);</w:t>
      </w:r>
    </w:p>
    <w:p w:rsidR="0080019C" w:rsidRPr="00670FD7" w:rsidRDefault="0080019C" w:rsidP="000D31F7">
      <w:pPr>
        <w:pStyle w:val="1"/>
      </w:pPr>
      <w:r w:rsidRPr="00670FD7">
        <w:t>Социальная реклама</w:t>
      </w:r>
      <w:r>
        <w:t xml:space="preserve"> и антинаркотическая пропаганда;</w:t>
      </w:r>
    </w:p>
    <w:p w:rsidR="0080019C" w:rsidRPr="00670FD7" w:rsidRDefault="0080019C" w:rsidP="000D31F7">
      <w:pPr>
        <w:pStyle w:val="1"/>
      </w:pPr>
      <w:r w:rsidRPr="00670FD7">
        <w:t>П</w:t>
      </w:r>
      <w:r>
        <w:t>сихолого-педагогическое сопровождение;</w:t>
      </w:r>
    </w:p>
    <w:p w:rsidR="0080019C" w:rsidRPr="00670FD7" w:rsidRDefault="0080019C" w:rsidP="000D31F7">
      <w:pPr>
        <w:pStyle w:val="1"/>
      </w:pPr>
      <w:r w:rsidRPr="00670FD7">
        <w:t>Контролирующая профилактика</w:t>
      </w:r>
      <w:r>
        <w:t>.</w:t>
      </w:r>
    </w:p>
    <w:p w:rsidR="0080019C" w:rsidRPr="000B342B" w:rsidRDefault="0080019C" w:rsidP="00EC153E">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(Выступления: </w:t>
      </w:r>
      <w:proofErr w:type="spellStart"/>
      <w:r w:rsidRPr="000B342B">
        <w:rPr>
          <w:rFonts w:ascii="Times New Roman" w:hAnsi="Times New Roman"/>
          <w:b/>
          <w:i/>
          <w:sz w:val="24"/>
          <w:szCs w:val="24"/>
        </w:rPr>
        <w:t>Армер</w:t>
      </w:r>
      <w:proofErr w:type="spellEnd"/>
      <w:r w:rsidRPr="000B342B">
        <w:rPr>
          <w:rFonts w:ascii="Times New Roman" w:hAnsi="Times New Roman"/>
          <w:b/>
          <w:i/>
          <w:sz w:val="24"/>
          <w:szCs w:val="24"/>
        </w:rPr>
        <w:t xml:space="preserve"> Л.А., КЦ ГУ МВД СПб и ЛО</w:t>
      </w:r>
      <w:r>
        <w:rPr>
          <w:rFonts w:ascii="Times New Roman" w:hAnsi="Times New Roman"/>
          <w:b/>
          <w:i/>
          <w:sz w:val="24"/>
          <w:szCs w:val="24"/>
        </w:rPr>
        <w:t>;</w:t>
      </w:r>
      <w:r w:rsidRPr="000B342B">
        <w:rPr>
          <w:rFonts w:ascii="Times New Roman" w:hAnsi="Times New Roman"/>
          <w:b/>
          <w:i/>
          <w:sz w:val="24"/>
          <w:szCs w:val="24"/>
        </w:rPr>
        <w:t xml:space="preserve"> Борзов Д.В., ФСКН по СПб и ЛО</w:t>
      </w:r>
      <w:r>
        <w:rPr>
          <w:rFonts w:ascii="Times New Roman" w:hAnsi="Times New Roman"/>
          <w:b/>
          <w:i/>
          <w:sz w:val="24"/>
          <w:szCs w:val="24"/>
        </w:rPr>
        <w:t>;</w:t>
      </w:r>
      <w:r w:rsidRPr="000B342B">
        <w:rPr>
          <w:rFonts w:ascii="Times New Roman" w:hAnsi="Times New Roman"/>
          <w:b/>
          <w:i/>
          <w:sz w:val="24"/>
          <w:szCs w:val="24"/>
        </w:rPr>
        <w:t xml:space="preserve"> Величко М.В., СПб ГАУ</w:t>
      </w:r>
      <w:r>
        <w:rPr>
          <w:rFonts w:ascii="Times New Roman" w:hAnsi="Times New Roman"/>
          <w:b/>
          <w:i/>
          <w:sz w:val="24"/>
          <w:szCs w:val="24"/>
        </w:rPr>
        <w:t>;</w:t>
      </w:r>
      <w:r w:rsidRPr="000B342B">
        <w:rPr>
          <w:rFonts w:ascii="Times New Roman" w:hAnsi="Times New Roman"/>
          <w:b/>
          <w:i/>
          <w:sz w:val="24"/>
          <w:szCs w:val="24"/>
        </w:rPr>
        <w:t xml:space="preserve"> Веревкина О.А., ГУ МВД РФ по СПб и ЛО</w:t>
      </w:r>
      <w:r>
        <w:rPr>
          <w:rFonts w:ascii="Times New Roman" w:hAnsi="Times New Roman"/>
          <w:b/>
          <w:i/>
          <w:sz w:val="24"/>
          <w:szCs w:val="24"/>
        </w:rPr>
        <w:t>;</w:t>
      </w:r>
      <w:r w:rsidRPr="000B342B">
        <w:rPr>
          <w:rFonts w:ascii="Times New Roman" w:hAnsi="Times New Roman"/>
          <w:b/>
          <w:i/>
          <w:sz w:val="24"/>
          <w:szCs w:val="24"/>
        </w:rPr>
        <w:t xml:space="preserve"> Гарин И.Ю., ГМТУ</w:t>
      </w:r>
      <w:r>
        <w:rPr>
          <w:rFonts w:ascii="Times New Roman" w:hAnsi="Times New Roman"/>
          <w:b/>
          <w:i/>
          <w:sz w:val="24"/>
          <w:szCs w:val="24"/>
        </w:rPr>
        <w:t xml:space="preserve">; </w:t>
      </w:r>
      <w:proofErr w:type="spellStart"/>
      <w:r w:rsidRPr="000B342B">
        <w:rPr>
          <w:rFonts w:ascii="Times New Roman" w:hAnsi="Times New Roman"/>
          <w:b/>
          <w:i/>
          <w:sz w:val="24"/>
          <w:szCs w:val="24"/>
        </w:rPr>
        <w:t>Дубровкий</w:t>
      </w:r>
      <w:proofErr w:type="spellEnd"/>
      <w:r w:rsidRPr="000B342B">
        <w:rPr>
          <w:rFonts w:ascii="Times New Roman" w:hAnsi="Times New Roman"/>
          <w:b/>
          <w:i/>
          <w:sz w:val="24"/>
          <w:szCs w:val="24"/>
        </w:rPr>
        <w:t xml:space="preserve"> Р.В., СПбГУ</w:t>
      </w:r>
      <w:r>
        <w:rPr>
          <w:rFonts w:ascii="Times New Roman" w:hAnsi="Times New Roman"/>
          <w:b/>
          <w:i/>
          <w:sz w:val="24"/>
          <w:szCs w:val="24"/>
        </w:rPr>
        <w:t>;</w:t>
      </w:r>
      <w:r w:rsidRPr="000B342B">
        <w:rPr>
          <w:rFonts w:ascii="Times New Roman" w:hAnsi="Times New Roman"/>
          <w:b/>
          <w:i/>
          <w:sz w:val="24"/>
          <w:szCs w:val="24"/>
        </w:rPr>
        <w:t xml:space="preserve"> Квасников А.В., ГМТУ</w:t>
      </w:r>
      <w:r>
        <w:rPr>
          <w:rFonts w:ascii="Times New Roman" w:hAnsi="Times New Roman"/>
          <w:b/>
          <w:i/>
          <w:sz w:val="24"/>
          <w:szCs w:val="24"/>
        </w:rPr>
        <w:t>;</w:t>
      </w:r>
      <w:r w:rsidRPr="000B342B">
        <w:rPr>
          <w:rFonts w:ascii="Times New Roman" w:hAnsi="Times New Roman"/>
          <w:b/>
          <w:i/>
          <w:sz w:val="24"/>
          <w:szCs w:val="24"/>
        </w:rPr>
        <w:t xml:space="preserve"> Коржик М.М., ГАК СПб</w:t>
      </w:r>
      <w:r>
        <w:rPr>
          <w:rFonts w:ascii="Times New Roman" w:hAnsi="Times New Roman"/>
          <w:b/>
          <w:i/>
          <w:sz w:val="24"/>
          <w:szCs w:val="24"/>
        </w:rPr>
        <w:t xml:space="preserve">; </w:t>
      </w:r>
      <w:proofErr w:type="spellStart"/>
      <w:r w:rsidRPr="000B342B">
        <w:rPr>
          <w:rFonts w:ascii="Times New Roman" w:hAnsi="Times New Roman"/>
          <w:b/>
          <w:i/>
          <w:sz w:val="24"/>
          <w:szCs w:val="24"/>
        </w:rPr>
        <w:t>Ксынкин</w:t>
      </w:r>
      <w:proofErr w:type="spellEnd"/>
      <w:r w:rsidRPr="000B342B">
        <w:rPr>
          <w:rFonts w:ascii="Times New Roman" w:hAnsi="Times New Roman"/>
          <w:b/>
          <w:i/>
          <w:sz w:val="24"/>
          <w:szCs w:val="24"/>
        </w:rPr>
        <w:t xml:space="preserve"> К.И., ГМТУ</w:t>
      </w:r>
      <w:r>
        <w:rPr>
          <w:rFonts w:ascii="Times New Roman" w:hAnsi="Times New Roman"/>
          <w:b/>
          <w:i/>
          <w:sz w:val="24"/>
          <w:szCs w:val="24"/>
        </w:rPr>
        <w:t xml:space="preserve">; </w:t>
      </w:r>
      <w:proofErr w:type="spellStart"/>
      <w:r w:rsidRPr="000B342B">
        <w:rPr>
          <w:rFonts w:ascii="Times New Roman" w:hAnsi="Times New Roman"/>
          <w:b/>
          <w:i/>
          <w:sz w:val="24"/>
          <w:szCs w:val="24"/>
        </w:rPr>
        <w:t>Семинихин</w:t>
      </w:r>
      <w:proofErr w:type="spellEnd"/>
      <w:r w:rsidRPr="000B342B">
        <w:rPr>
          <w:rFonts w:ascii="Times New Roman" w:hAnsi="Times New Roman"/>
          <w:b/>
          <w:i/>
          <w:sz w:val="24"/>
          <w:szCs w:val="24"/>
        </w:rPr>
        <w:t xml:space="preserve"> А.Л., РГПУ им. Герцена</w:t>
      </w:r>
      <w:r>
        <w:rPr>
          <w:rFonts w:ascii="Times New Roman" w:hAnsi="Times New Roman"/>
          <w:b/>
          <w:i/>
          <w:sz w:val="24"/>
          <w:szCs w:val="24"/>
        </w:rPr>
        <w:t>;</w:t>
      </w:r>
      <w:r w:rsidRPr="000B342B">
        <w:rPr>
          <w:rFonts w:ascii="Times New Roman" w:hAnsi="Times New Roman"/>
          <w:b/>
          <w:i/>
          <w:sz w:val="24"/>
          <w:szCs w:val="24"/>
        </w:rPr>
        <w:t xml:space="preserve"> СПб ГАУ</w:t>
      </w:r>
      <w:r>
        <w:rPr>
          <w:rFonts w:ascii="Times New Roman" w:hAnsi="Times New Roman"/>
          <w:b/>
          <w:i/>
          <w:sz w:val="24"/>
          <w:szCs w:val="24"/>
        </w:rPr>
        <w:t>;</w:t>
      </w:r>
      <w:r w:rsidRPr="000B342B">
        <w:rPr>
          <w:rFonts w:ascii="Times New Roman" w:hAnsi="Times New Roman"/>
          <w:b/>
          <w:i/>
          <w:sz w:val="24"/>
          <w:szCs w:val="24"/>
        </w:rPr>
        <w:t xml:space="preserve"> Теплицкий В.Г., НКФ</w:t>
      </w:r>
      <w:r>
        <w:rPr>
          <w:rFonts w:ascii="Times New Roman" w:hAnsi="Times New Roman"/>
          <w:b/>
          <w:i/>
          <w:sz w:val="24"/>
          <w:szCs w:val="24"/>
        </w:rPr>
        <w:t>.)</w:t>
      </w:r>
    </w:p>
    <w:p w:rsidR="0080019C" w:rsidRDefault="0080019C" w:rsidP="00672CA4">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Соответствующие требования, в отношении образовательных учреждений, выдв</w:t>
      </w:r>
      <w:r>
        <w:rPr>
          <w:rFonts w:ascii="Times New Roman" w:hAnsi="Times New Roman"/>
          <w:sz w:val="24"/>
          <w:szCs w:val="24"/>
        </w:rPr>
        <w:t>и</w:t>
      </w:r>
      <w:r>
        <w:rPr>
          <w:rFonts w:ascii="Times New Roman" w:hAnsi="Times New Roman"/>
          <w:sz w:val="24"/>
          <w:szCs w:val="24"/>
        </w:rPr>
        <w:t>гает действующее законодательство:</w:t>
      </w:r>
    </w:p>
    <w:p w:rsidR="0080019C" w:rsidRDefault="0080019C" w:rsidP="008642E9">
      <w:pPr>
        <w:pStyle w:val="21"/>
      </w:pPr>
      <w:r>
        <w:t>В части информирования о гибельных последствиях наркопотребления и пропага</w:t>
      </w:r>
      <w:r>
        <w:t>н</w:t>
      </w:r>
      <w:r>
        <w:t>де здорового образа жизни:</w:t>
      </w:r>
    </w:p>
    <w:p w:rsidR="0080019C" w:rsidRDefault="0080019C" w:rsidP="008642E9">
      <w:pPr>
        <w:pStyle w:val="21"/>
      </w:pPr>
      <w:r>
        <w:lastRenderedPageBreak/>
        <w:t xml:space="preserve">- </w:t>
      </w:r>
      <w:r w:rsidRPr="002E656C">
        <w:t xml:space="preserve">Федеральный закон от 08.01.1998 N 3-ФЗ (ред. от 03.07.2016) </w:t>
      </w:r>
      <w:r>
        <w:t>«</w:t>
      </w:r>
      <w:r w:rsidRPr="002E656C">
        <w:t>О наркотических средствах и психотропных веществах</w:t>
      </w:r>
      <w:r>
        <w:t>»</w:t>
      </w:r>
    </w:p>
    <w:p w:rsidR="0080019C" w:rsidRPr="00EA0F59" w:rsidRDefault="0080019C" w:rsidP="008642E9">
      <w:pPr>
        <w:spacing w:after="0" w:line="240" w:lineRule="auto"/>
        <w:ind w:firstLine="709"/>
        <w:jc w:val="both"/>
        <w:rPr>
          <w:rFonts w:ascii="Times New Roman" w:hAnsi="Times New Roman"/>
          <w:sz w:val="24"/>
          <w:szCs w:val="24"/>
        </w:rPr>
      </w:pPr>
      <w:r>
        <w:t xml:space="preserve">- </w:t>
      </w:r>
      <w:r w:rsidRPr="00EA0F59">
        <w:rPr>
          <w:rFonts w:ascii="Times New Roman" w:hAnsi="Times New Roman"/>
          <w:sz w:val="24"/>
          <w:szCs w:val="24"/>
        </w:rPr>
        <w:t xml:space="preserve">Закон Санкт-Петербурга от 21.09.2011 N 541-106 </w:t>
      </w:r>
      <w:r>
        <w:rPr>
          <w:rFonts w:ascii="Times New Roman" w:hAnsi="Times New Roman"/>
          <w:sz w:val="24"/>
          <w:szCs w:val="24"/>
        </w:rPr>
        <w:t>«</w:t>
      </w:r>
      <w:r w:rsidRPr="00EA0F59">
        <w:rPr>
          <w:rFonts w:ascii="Times New Roman" w:hAnsi="Times New Roman"/>
          <w:sz w:val="24"/>
          <w:szCs w:val="24"/>
        </w:rPr>
        <w:t>О профилактике наркомании в Санкт-Петербурге</w:t>
      </w:r>
      <w:r>
        <w:rPr>
          <w:rFonts w:ascii="Times New Roman" w:hAnsi="Times New Roman"/>
          <w:sz w:val="24"/>
          <w:szCs w:val="24"/>
        </w:rPr>
        <w:t>»</w:t>
      </w:r>
      <w:r w:rsidRPr="00EA0F59">
        <w:rPr>
          <w:rFonts w:ascii="Times New Roman" w:hAnsi="Times New Roman"/>
          <w:sz w:val="24"/>
          <w:szCs w:val="24"/>
        </w:rPr>
        <w:t>.</w:t>
      </w:r>
    </w:p>
    <w:p w:rsidR="0080019C" w:rsidRDefault="0080019C" w:rsidP="008642E9">
      <w:pPr>
        <w:pStyle w:val="21"/>
      </w:pPr>
      <w:r>
        <w:t xml:space="preserve">- </w:t>
      </w:r>
      <w:r w:rsidRPr="00EA0F59">
        <w:t xml:space="preserve">Федеральный закон от 29.12.2012 N 273-ФЗ (ред. от 13.07.2015) </w:t>
      </w:r>
      <w:r>
        <w:t>«</w:t>
      </w:r>
      <w:r w:rsidRPr="00EA0F59">
        <w:t>Об образовании в Российской Федерации</w:t>
      </w:r>
      <w:r>
        <w:t>»</w:t>
      </w:r>
    </w:p>
    <w:p w:rsidR="0080019C" w:rsidRDefault="0080019C" w:rsidP="008642E9">
      <w:pPr>
        <w:pStyle w:val="21"/>
      </w:pPr>
      <w:r>
        <w:t xml:space="preserve">- </w:t>
      </w:r>
      <w:r w:rsidRPr="008642E9">
        <w:t>Федеральный закон "О рекламе" от 13.03.2006 N 38-ФЗ</w:t>
      </w:r>
    </w:p>
    <w:p w:rsidR="0080019C" w:rsidRDefault="0080019C" w:rsidP="008642E9">
      <w:pPr>
        <w:pStyle w:val="21"/>
      </w:pPr>
    </w:p>
    <w:p w:rsidR="0080019C" w:rsidRDefault="0080019C" w:rsidP="008642E9">
      <w:pPr>
        <w:pStyle w:val="21"/>
      </w:pPr>
      <w:r>
        <w:t>В части организации социально-психологического сопровождения:</w:t>
      </w:r>
    </w:p>
    <w:p w:rsidR="0080019C" w:rsidRDefault="0080019C" w:rsidP="008642E9">
      <w:pPr>
        <w:pStyle w:val="21"/>
      </w:pPr>
      <w:r>
        <w:t xml:space="preserve">- </w:t>
      </w:r>
      <w:r w:rsidRPr="00EA0F59">
        <w:t xml:space="preserve">Федеральный закон от 29.12.2012 N 273-ФЗ (ред. от 13.07.2015) </w:t>
      </w:r>
      <w:r>
        <w:t>«</w:t>
      </w:r>
      <w:r w:rsidRPr="00EA0F59">
        <w:t>Об образовании в Российской Федерации</w:t>
      </w:r>
      <w:r>
        <w:t>».</w:t>
      </w:r>
    </w:p>
    <w:p w:rsidR="0080019C" w:rsidRDefault="0080019C" w:rsidP="005926B4">
      <w:pPr>
        <w:pStyle w:val="15"/>
      </w:pPr>
      <w:r>
        <w:t>Примечание:</w:t>
      </w:r>
    </w:p>
    <w:p w:rsidR="0080019C" w:rsidRDefault="0080019C" w:rsidP="005926B4">
      <w:pPr>
        <w:pStyle w:val="15"/>
      </w:pPr>
      <w:r>
        <w:t>На сегодняшний день отсутствует четкая организационная процедура обеспеч</w:t>
      </w:r>
      <w:r>
        <w:t>и</w:t>
      </w:r>
      <w:r>
        <w:t xml:space="preserve">вающая функционирование системы </w:t>
      </w:r>
      <w:proofErr w:type="spellStart"/>
      <w:r>
        <w:t>психопрофилактики</w:t>
      </w:r>
      <w:proofErr w:type="spellEnd"/>
      <w:r>
        <w:t xml:space="preserve"> в образовательном учреждении, нормативная база раздроблена на отдельные фрагменты в документах различных в</w:t>
      </w:r>
      <w:r>
        <w:t>е</w:t>
      </w:r>
      <w:r>
        <w:t>домств</w:t>
      </w:r>
    </w:p>
    <w:p w:rsidR="0080019C" w:rsidRPr="00A77514" w:rsidRDefault="0080019C" w:rsidP="008642E9">
      <w:pPr>
        <w:pStyle w:val="21"/>
      </w:pPr>
    </w:p>
    <w:p w:rsidR="0080019C" w:rsidRPr="001A436D" w:rsidRDefault="0080019C" w:rsidP="00A77514">
      <w:pPr>
        <w:spacing w:after="0" w:line="240" w:lineRule="auto"/>
        <w:jc w:val="both"/>
      </w:pPr>
    </w:p>
    <w:p w:rsidR="0080019C" w:rsidRPr="00380531" w:rsidRDefault="0080019C" w:rsidP="00BE6462">
      <w:pPr>
        <w:spacing w:after="0" w:line="240" w:lineRule="auto"/>
        <w:jc w:val="both"/>
        <w:rPr>
          <w:rStyle w:val="a4"/>
          <w:rFonts w:ascii="Times New Roman" w:hAnsi="Times New Roman"/>
          <w:bCs/>
          <w:sz w:val="24"/>
          <w:szCs w:val="24"/>
        </w:rPr>
      </w:pPr>
      <w:r w:rsidRPr="00380531">
        <w:rPr>
          <w:rStyle w:val="30"/>
          <w:rFonts w:ascii="Times New Roman" w:hAnsi="Times New Roman"/>
          <w:bCs/>
          <w:sz w:val="24"/>
          <w:szCs w:val="24"/>
        </w:rPr>
        <w:t>Система 5</w:t>
      </w:r>
      <w:r w:rsidRPr="00380531">
        <w:rPr>
          <w:rFonts w:ascii="Times New Roman" w:hAnsi="Times New Roman"/>
          <w:sz w:val="24"/>
          <w:szCs w:val="24"/>
        </w:rPr>
        <w:t xml:space="preserve"> – </w:t>
      </w:r>
      <w:r w:rsidRPr="00380531">
        <w:rPr>
          <w:rStyle w:val="a4"/>
          <w:rFonts w:ascii="Times New Roman" w:hAnsi="Times New Roman"/>
          <w:bCs/>
          <w:sz w:val="24"/>
          <w:szCs w:val="24"/>
        </w:rPr>
        <w:t>Воспитание</w:t>
      </w:r>
    </w:p>
    <w:p w:rsidR="0080019C" w:rsidRPr="002E656C" w:rsidRDefault="0080019C" w:rsidP="00E76364">
      <w:pPr>
        <w:spacing w:after="0" w:line="240" w:lineRule="auto"/>
        <w:ind w:firstLine="709"/>
        <w:jc w:val="both"/>
        <w:rPr>
          <w:rFonts w:ascii="Times New Roman" w:hAnsi="Times New Roman"/>
          <w:sz w:val="24"/>
          <w:szCs w:val="24"/>
        </w:rPr>
      </w:pPr>
      <w:r w:rsidRPr="002E656C">
        <w:rPr>
          <w:rFonts w:ascii="Times New Roman" w:hAnsi="Times New Roman"/>
          <w:sz w:val="24"/>
          <w:szCs w:val="24"/>
        </w:rPr>
        <w:t>Реализация задачи воспитания</w:t>
      </w:r>
      <w:r>
        <w:rPr>
          <w:rFonts w:ascii="Times New Roman" w:hAnsi="Times New Roman"/>
          <w:sz w:val="24"/>
          <w:szCs w:val="24"/>
        </w:rPr>
        <w:t xml:space="preserve"> в настоящее время значительно осложняется пр</w:t>
      </w:r>
      <w:r>
        <w:rPr>
          <w:rFonts w:ascii="Times New Roman" w:hAnsi="Times New Roman"/>
          <w:sz w:val="24"/>
          <w:szCs w:val="24"/>
        </w:rPr>
        <w:t>о</w:t>
      </w:r>
      <w:r>
        <w:rPr>
          <w:rFonts w:ascii="Times New Roman" w:hAnsi="Times New Roman"/>
          <w:sz w:val="24"/>
          <w:szCs w:val="24"/>
        </w:rPr>
        <w:t xml:space="preserve">блемами с </w:t>
      </w:r>
      <w:r w:rsidRPr="00BB09D7">
        <w:rPr>
          <w:rStyle w:val="16"/>
          <w:szCs w:val="24"/>
        </w:rPr>
        <w:t>целеполаганием</w:t>
      </w:r>
      <w:r>
        <w:rPr>
          <w:rFonts w:ascii="Times New Roman" w:hAnsi="Times New Roman"/>
          <w:sz w:val="24"/>
          <w:szCs w:val="24"/>
        </w:rPr>
        <w:t xml:space="preserve"> самого процесса воспитания. Разрыв исторических причинно-следственных связей формирования критериев нравственных ориентиров, произошедший в советский период, последующее разрушение самих нравственных ориентиров в 90-х г</w:t>
      </w:r>
      <w:r>
        <w:rPr>
          <w:rFonts w:ascii="Times New Roman" w:hAnsi="Times New Roman"/>
          <w:sz w:val="24"/>
          <w:szCs w:val="24"/>
        </w:rPr>
        <w:t>о</w:t>
      </w:r>
      <w:r>
        <w:rPr>
          <w:rFonts w:ascii="Times New Roman" w:hAnsi="Times New Roman"/>
          <w:sz w:val="24"/>
          <w:szCs w:val="24"/>
        </w:rPr>
        <w:t xml:space="preserve">дах, привели к ситуации, когда современная </w:t>
      </w:r>
      <w:r w:rsidR="00380531">
        <w:rPr>
          <w:rFonts w:ascii="Times New Roman" w:hAnsi="Times New Roman"/>
          <w:sz w:val="24"/>
          <w:szCs w:val="24"/>
        </w:rPr>
        <w:t>молодёжь</w:t>
      </w:r>
      <w:r>
        <w:rPr>
          <w:rFonts w:ascii="Times New Roman" w:hAnsi="Times New Roman"/>
          <w:sz w:val="24"/>
          <w:szCs w:val="24"/>
        </w:rPr>
        <w:t xml:space="preserve"> попадает в </w:t>
      </w:r>
      <w:r w:rsidR="005261BC">
        <w:rPr>
          <w:rFonts w:ascii="Times New Roman" w:hAnsi="Times New Roman"/>
          <w:sz w:val="24"/>
          <w:szCs w:val="24"/>
        </w:rPr>
        <w:t>образовательные орг</w:t>
      </w:r>
      <w:r w:rsidR="005261BC">
        <w:rPr>
          <w:rFonts w:ascii="Times New Roman" w:hAnsi="Times New Roman"/>
          <w:sz w:val="24"/>
          <w:szCs w:val="24"/>
        </w:rPr>
        <w:t>а</w:t>
      </w:r>
      <w:r w:rsidR="005261BC">
        <w:rPr>
          <w:rFonts w:ascii="Times New Roman" w:hAnsi="Times New Roman"/>
          <w:sz w:val="24"/>
          <w:szCs w:val="24"/>
        </w:rPr>
        <w:t>низаци</w:t>
      </w:r>
      <w:r>
        <w:rPr>
          <w:rFonts w:ascii="Times New Roman" w:hAnsi="Times New Roman"/>
          <w:sz w:val="24"/>
          <w:szCs w:val="24"/>
        </w:rPr>
        <w:t>я без необходимых навыков устойчивого социального поведения. Это обстоятел</w:t>
      </w:r>
      <w:r>
        <w:rPr>
          <w:rFonts w:ascii="Times New Roman" w:hAnsi="Times New Roman"/>
          <w:sz w:val="24"/>
          <w:szCs w:val="24"/>
        </w:rPr>
        <w:t>ь</w:t>
      </w:r>
      <w:r>
        <w:rPr>
          <w:rFonts w:ascii="Times New Roman" w:hAnsi="Times New Roman"/>
          <w:sz w:val="24"/>
          <w:szCs w:val="24"/>
        </w:rPr>
        <w:t xml:space="preserve">ство существенно осложняет, а в крайних случаях, полностью исключает возможность реализации задач образования, вынуждая </w:t>
      </w:r>
      <w:r w:rsidR="005261BC">
        <w:rPr>
          <w:rFonts w:ascii="Times New Roman" w:hAnsi="Times New Roman"/>
          <w:sz w:val="24"/>
          <w:szCs w:val="24"/>
        </w:rPr>
        <w:t>образовательные организаци</w:t>
      </w:r>
      <w:r>
        <w:rPr>
          <w:rFonts w:ascii="Times New Roman" w:hAnsi="Times New Roman"/>
          <w:sz w:val="24"/>
          <w:szCs w:val="24"/>
        </w:rPr>
        <w:t>я осуществлять д</w:t>
      </w:r>
      <w:r>
        <w:rPr>
          <w:rFonts w:ascii="Times New Roman" w:hAnsi="Times New Roman"/>
          <w:sz w:val="24"/>
          <w:szCs w:val="24"/>
        </w:rPr>
        <w:t>о</w:t>
      </w:r>
      <w:r>
        <w:rPr>
          <w:rFonts w:ascii="Times New Roman" w:hAnsi="Times New Roman"/>
          <w:sz w:val="24"/>
          <w:szCs w:val="24"/>
        </w:rPr>
        <w:t>полнительные воспитательные функции.</w:t>
      </w:r>
    </w:p>
    <w:p w:rsidR="0080019C" w:rsidRPr="000B342B" w:rsidRDefault="0080019C" w:rsidP="00EC153E">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(Выступления: </w:t>
      </w:r>
      <w:r w:rsidRPr="000B342B">
        <w:rPr>
          <w:rFonts w:ascii="Times New Roman" w:hAnsi="Times New Roman"/>
          <w:b/>
          <w:i/>
          <w:sz w:val="24"/>
          <w:szCs w:val="24"/>
        </w:rPr>
        <w:t>Величко М.В., СПб ГАУ</w:t>
      </w:r>
      <w:r>
        <w:rPr>
          <w:rFonts w:ascii="Times New Roman" w:hAnsi="Times New Roman"/>
          <w:b/>
          <w:i/>
          <w:sz w:val="24"/>
          <w:szCs w:val="24"/>
        </w:rPr>
        <w:t>;</w:t>
      </w:r>
      <w:r w:rsidRPr="000B342B">
        <w:rPr>
          <w:rFonts w:ascii="Times New Roman" w:hAnsi="Times New Roman"/>
          <w:b/>
          <w:i/>
          <w:sz w:val="24"/>
          <w:szCs w:val="24"/>
        </w:rPr>
        <w:t xml:space="preserve"> Гарин И.Ю., ГМТУ</w:t>
      </w:r>
      <w:r>
        <w:rPr>
          <w:rFonts w:ascii="Times New Roman" w:hAnsi="Times New Roman"/>
          <w:b/>
          <w:i/>
          <w:sz w:val="24"/>
          <w:szCs w:val="24"/>
        </w:rPr>
        <w:t>;</w:t>
      </w:r>
      <w:r w:rsidRPr="000B342B">
        <w:rPr>
          <w:rFonts w:ascii="Times New Roman" w:hAnsi="Times New Roman"/>
          <w:b/>
          <w:i/>
          <w:sz w:val="24"/>
          <w:szCs w:val="24"/>
        </w:rPr>
        <w:t xml:space="preserve"> Громова М., </w:t>
      </w:r>
      <w:r>
        <w:rPr>
          <w:rFonts w:ascii="Times New Roman" w:hAnsi="Times New Roman"/>
          <w:b/>
          <w:i/>
          <w:sz w:val="24"/>
          <w:szCs w:val="24"/>
        </w:rPr>
        <w:t>жу</w:t>
      </w:r>
      <w:r>
        <w:rPr>
          <w:rFonts w:ascii="Times New Roman" w:hAnsi="Times New Roman"/>
          <w:b/>
          <w:i/>
          <w:sz w:val="24"/>
          <w:szCs w:val="24"/>
        </w:rPr>
        <w:t>р</w:t>
      </w:r>
      <w:r>
        <w:rPr>
          <w:rFonts w:ascii="Times New Roman" w:hAnsi="Times New Roman"/>
          <w:b/>
          <w:i/>
          <w:sz w:val="24"/>
          <w:szCs w:val="24"/>
        </w:rPr>
        <w:t xml:space="preserve">налист; </w:t>
      </w:r>
      <w:proofErr w:type="spellStart"/>
      <w:r w:rsidRPr="000B342B">
        <w:rPr>
          <w:rFonts w:ascii="Times New Roman" w:hAnsi="Times New Roman"/>
          <w:b/>
          <w:i/>
          <w:sz w:val="24"/>
          <w:szCs w:val="24"/>
        </w:rPr>
        <w:t>Дубровкий</w:t>
      </w:r>
      <w:proofErr w:type="spellEnd"/>
      <w:r w:rsidRPr="000B342B">
        <w:rPr>
          <w:rFonts w:ascii="Times New Roman" w:hAnsi="Times New Roman"/>
          <w:b/>
          <w:i/>
          <w:sz w:val="24"/>
          <w:szCs w:val="24"/>
        </w:rPr>
        <w:t xml:space="preserve"> Р.В., СПбГУ</w:t>
      </w:r>
      <w:r>
        <w:rPr>
          <w:rFonts w:ascii="Times New Roman" w:hAnsi="Times New Roman"/>
          <w:b/>
          <w:i/>
          <w:sz w:val="24"/>
          <w:szCs w:val="24"/>
        </w:rPr>
        <w:t xml:space="preserve">; </w:t>
      </w:r>
      <w:proofErr w:type="spellStart"/>
      <w:r>
        <w:rPr>
          <w:rFonts w:ascii="Times New Roman" w:hAnsi="Times New Roman"/>
          <w:b/>
          <w:i/>
          <w:sz w:val="24"/>
          <w:szCs w:val="24"/>
        </w:rPr>
        <w:t>Зазулин</w:t>
      </w:r>
      <w:proofErr w:type="spellEnd"/>
      <w:r>
        <w:rPr>
          <w:rFonts w:ascii="Times New Roman" w:hAnsi="Times New Roman"/>
          <w:b/>
          <w:i/>
          <w:sz w:val="24"/>
          <w:szCs w:val="24"/>
        </w:rPr>
        <w:t xml:space="preserve"> Г.В.</w:t>
      </w:r>
      <w:r w:rsidRPr="000B342B">
        <w:rPr>
          <w:rFonts w:ascii="Times New Roman" w:hAnsi="Times New Roman"/>
          <w:b/>
          <w:i/>
          <w:sz w:val="24"/>
          <w:szCs w:val="24"/>
        </w:rPr>
        <w:t>, СПбГУ</w:t>
      </w:r>
      <w:r>
        <w:rPr>
          <w:rFonts w:ascii="Times New Roman" w:hAnsi="Times New Roman"/>
          <w:b/>
          <w:i/>
          <w:sz w:val="24"/>
          <w:szCs w:val="24"/>
        </w:rPr>
        <w:t>;</w:t>
      </w:r>
      <w:r w:rsidRPr="000B342B">
        <w:rPr>
          <w:rFonts w:ascii="Times New Roman" w:hAnsi="Times New Roman"/>
          <w:b/>
          <w:i/>
          <w:sz w:val="24"/>
          <w:szCs w:val="24"/>
        </w:rPr>
        <w:t xml:space="preserve"> Квасников А.В., ГМТУ</w:t>
      </w:r>
      <w:r>
        <w:rPr>
          <w:rFonts w:ascii="Times New Roman" w:hAnsi="Times New Roman"/>
          <w:b/>
          <w:i/>
          <w:sz w:val="24"/>
          <w:szCs w:val="24"/>
        </w:rPr>
        <w:t>;</w:t>
      </w:r>
      <w:r w:rsidRPr="000B342B">
        <w:rPr>
          <w:rFonts w:ascii="Times New Roman" w:hAnsi="Times New Roman"/>
          <w:b/>
          <w:i/>
          <w:sz w:val="24"/>
          <w:szCs w:val="24"/>
        </w:rPr>
        <w:t xml:space="preserve"> Ко</w:t>
      </w:r>
      <w:r w:rsidRPr="000B342B">
        <w:rPr>
          <w:rFonts w:ascii="Times New Roman" w:hAnsi="Times New Roman"/>
          <w:b/>
          <w:i/>
          <w:sz w:val="24"/>
          <w:szCs w:val="24"/>
        </w:rPr>
        <w:t>р</w:t>
      </w:r>
      <w:r w:rsidRPr="000B342B">
        <w:rPr>
          <w:rFonts w:ascii="Times New Roman" w:hAnsi="Times New Roman"/>
          <w:b/>
          <w:i/>
          <w:sz w:val="24"/>
          <w:szCs w:val="24"/>
        </w:rPr>
        <w:t>жик М.М., ГАК СПб</w:t>
      </w:r>
      <w:r>
        <w:rPr>
          <w:rFonts w:ascii="Times New Roman" w:hAnsi="Times New Roman"/>
          <w:b/>
          <w:i/>
          <w:sz w:val="24"/>
          <w:szCs w:val="24"/>
        </w:rPr>
        <w:t xml:space="preserve">; </w:t>
      </w:r>
      <w:proofErr w:type="spellStart"/>
      <w:r w:rsidRPr="000B342B">
        <w:rPr>
          <w:rFonts w:ascii="Times New Roman" w:hAnsi="Times New Roman"/>
          <w:b/>
          <w:i/>
          <w:sz w:val="24"/>
          <w:szCs w:val="24"/>
        </w:rPr>
        <w:t>Ксынкин</w:t>
      </w:r>
      <w:proofErr w:type="spellEnd"/>
      <w:r w:rsidRPr="000B342B">
        <w:rPr>
          <w:rFonts w:ascii="Times New Roman" w:hAnsi="Times New Roman"/>
          <w:b/>
          <w:i/>
          <w:sz w:val="24"/>
          <w:szCs w:val="24"/>
        </w:rPr>
        <w:t xml:space="preserve"> К.И., ГМТУ</w:t>
      </w:r>
      <w:r>
        <w:rPr>
          <w:rFonts w:ascii="Times New Roman" w:hAnsi="Times New Roman"/>
          <w:b/>
          <w:i/>
          <w:sz w:val="24"/>
          <w:szCs w:val="24"/>
        </w:rPr>
        <w:t>;</w:t>
      </w:r>
      <w:r w:rsidRPr="000B342B">
        <w:rPr>
          <w:rFonts w:ascii="Times New Roman" w:hAnsi="Times New Roman"/>
          <w:b/>
          <w:i/>
          <w:sz w:val="24"/>
          <w:szCs w:val="24"/>
        </w:rPr>
        <w:t xml:space="preserve"> Морозов А.П., ГМТУ</w:t>
      </w:r>
      <w:r>
        <w:rPr>
          <w:rFonts w:ascii="Times New Roman" w:hAnsi="Times New Roman"/>
          <w:b/>
          <w:i/>
          <w:sz w:val="24"/>
          <w:szCs w:val="24"/>
        </w:rPr>
        <w:t xml:space="preserve">; </w:t>
      </w:r>
      <w:proofErr w:type="spellStart"/>
      <w:r w:rsidRPr="000B342B">
        <w:rPr>
          <w:rFonts w:ascii="Times New Roman" w:hAnsi="Times New Roman"/>
          <w:b/>
          <w:i/>
          <w:sz w:val="24"/>
          <w:szCs w:val="24"/>
        </w:rPr>
        <w:t>Семинихин</w:t>
      </w:r>
      <w:proofErr w:type="spellEnd"/>
      <w:r w:rsidRPr="000B342B">
        <w:rPr>
          <w:rFonts w:ascii="Times New Roman" w:hAnsi="Times New Roman"/>
          <w:b/>
          <w:i/>
          <w:sz w:val="24"/>
          <w:szCs w:val="24"/>
        </w:rPr>
        <w:t xml:space="preserve"> А.Л., РГПУ им. Герцена</w:t>
      </w:r>
      <w:r>
        <w:rPr>
          <w:rFonts w:ascii="Times New Roman" w:hAnsi="Times New Roman"/>
          <w:b/>
          <w:i/>
          <w:sz w:val="24"/>
          <w:szCs w:val="24"/>
        </w:rPr>
        <w:t>;</w:t>
      </w:r>
      <w:r w:rsidRPr="000B342B">
        <w:rPr>
          <w:rFonts w:ascii="Times New Roman" w:hAnsi="Times New Roman"/>
          <w:b/>
          <w:i/>
          <w:sz w:val="24"/>
          <w:szCs w:val="24"/>
        </w:rPr>
        <w:t xml:space="preserve"> Солдатов А.В., ГМТУ</w:t>
      </w:r>
      <w:r>
        <w:rPr>
          <w:rFonts w:ascii="Times New Roman" w:hAnsi="Times New Roman"/>
          <w:b/>
          <w:i/>
          <w:sz w:val="24"/>
          <w:szCs w:val="24"/>
        </w:rPr>
        <w:t xml:space="preserve">; </w:t>
      </w:r>
      <w:proofErr w:type="spellStart"/>
      <w:r w:rsidRPr="000B342B">
        <w:rPr>
          <w:rFonts w:ascii="Times New Roman" w:hAnsi="Times New Roman"/>
          <w:b/>
          <w:i/>
          <w:sz w:val="24"/>
          <w:szCs w:val="24"/>
        </w:rPr>
        <w:t>Солонько</w:t>
      </w:r>
      <w:proofErr w:type="spellEnd"/>
      <w:r w:rsidRPr="000B342B">
        <w:rPr>
          <w:rFonts w:ascii="Times New Roman" w:hAnsi="Times New Roman"/>
          <w:b/>
          <w:i/>
          <w:sz w:val="24"/>
          <w:szCs w:val="24"/>
        </w:rPr>
        <w:t xml:space="preserve"> И.В., СПб ГАУ</w:t>
      </w:r>
      <w:r>
        <w:rPr>
          <w:rFonts w:ascii="Times New Roman" w:hAnsi="Times New Roman"/>
          <w:b/>
          <w:i/>
          <w:sz w:val="24"/>
          <w:szCs w:val="24"/>
        </w:rPr>
        <w:t>;</w:t>
      </w:r>
      <w:r w:rsidRPr="000B342B">
        <w:rPr>
          <w:rFonts w:ascii="Times New Roman" w:hAnsi="Times New Roman"/>
          <w:b/>
          <w:i/>
          <w:sz w:val="24"/>
          <w:szCs w:val="24"/>
        </w:rPr>
        <w:t xml:space="preserve"> Теплицкий В.Г., НКФ</w:t>
      </w:r>
      <w:r>
        <w:rPr>
          <w:rFonts w:ascii="Times New Roman" w:hAnsi="Times New Roman"/>
          <w:b/>
          <w:i/>
          <w:sz w:val="24"/>
          <w:szCs w:val="24"/>
        </w:rPr>
        <w:t>;</w:t>
      </w:r>
      <w:r w:rsidRPr="000B342B">
        <w:rPr>
          <w:rFonts w:ascii="Times New Roman" w:hAnsi="Times New Roman"/>
          <w:b/>
          <w:i/>
          <w:sz w:val="24"/>
          <w:szCs w:val="24"/>
        </w:rPr>
        <w:t xml:space="preserve"> Федорова М.И., ДДТ «Олимп»</w:t>
      </w:r>
      <w:r>
        <w:rPr>
          <w:rFonts w:ascii="Times New Roman" w:hAnsi="Times New Roman"/>
          <w:b/>
          <w:i/>
          <w:sz w:val="24"/>
          <w:szCs w:val="24"/>
        </w:rPr>
        <w:t>.)</w:t>
      </w:r>
    </w:p>
    <w:p w:rsidR="0080019C" w:rsidRDefault="0080019C" w:rsidP="00E76364">
      <w:pPr>
        <w:spacing w:after="0" w:line="240" w:lineRule="auto"/>
        <w:ind w:firstLine="709"/>
        <w:jc w:val="both"/>
        <w:rPr>
          <w:rFonts w:ascii="Times New Roman" w:hAnsi="Times New Roman"/>
          <w:sz w:val="24"/>
          <w:szCs w:val="24"/>
        </w:rPr>
      </w:pPr>
      <w:r>
        <w:rPr>
          <w:rFonts w:ascii="Times New Roman" w:hAnsi="Times New Roman"/>
          <w:sz w:val="24"/>
          <w:szCs w:val="24"/>
        </w:rPr>
        <w:t>На сегодняшний день можно определить только концептуальные направления во</w:t>
      </w:r>
      <w:r>
        <w:rPr>
          <w:rFonts w:ascii="Times New Roman" w:hAnsi="Times New Roman"/>
          <w:sz w:val="24"/>
          <w:szCs w:val="24"/>
        </w:rPr>
        <w:t>с</w:t>
      </w:r>
      <w:r>
        <w:rPr>
          <w:rFonts w:ascii="Times New Roman" w:hAnsi="Times New Roman"/>
          <w:sz w:val="24"/>
          <w:szCs w:val="24"/>
        </w:rPr>
        <w:t>питательной работы, происходящие из, собственно, целей образования. Учитывая, что з</w:t>
      </w:r>
      <w:r>
        <w:rPr>
          <w:rFonts w:ascii="Times New Roman" w:hAnsi="Times New Roman"/>
          <w:sz w:val="24"/>
          <w:szCs w:val="24"/>
        </w:rPr>
        <w:t>а</w:t>
      </w:r>
      <w:r>
        <w:rPr>
          <w:rFonts w:ascii="Times New Roman" w:hAnsi="Times New Roman"/>
          <w:sz w:val="24"/>
          <w:szCs w:val="24"/>
        </w:rPr>
        <w:t xml:space="preserve">казчиком для системы образования, </w:t>
      </w:r>
      <w:r w:rsidRPr="00B50618">
        <w:rPr>
          <w:rFonts w:ascii="Times New Roman" w:hAnsi="Times New Roman"/>
          <w:sz w:val="24"/>
          <w:szCs w:val="24"/>
        </w:rPr>
        <w:t>—</w:t>
      </w:r>
      <w:r>
        <w:rPr>
          <w:rFonts w:ascii="Times New Roman" w:hAnsi="Times New Roman"/>
          <w:sz w:val="24"/>
          <w:szCs w:val="24"/>
        </w:rPr>
        <w:t xml:space="preserve"> является общество, главное приоритетное ожид</w:t>
      </w:r>
      <w:r>
        <w:rPr>
          <w:rFonts w:ascii="Times New Roman" w:hAnsi="Times New Roman"/>
          <w:sz w:val="24"/>
          <w:szCs w:val="24"/>
        </w:rPr>
        <w:t>а</w:t>
      </w:r>
      <w:r>
        <w:rPr>
          <w:rFonts w:ascii="Times New Roman" w:hAnsi="Times New Roman"/>
          <w:sz w:val="24"/>
          <w:szCs w:val="24"/>
        </w:rPr>
        <w:t xml:space="preserve">ние </w:t>
      </w:r>
      <w:r w:rsidRPr="00B50618">
        <w:rPr>
          <w:rFonts w:ascii="Times New Roman" w:hAnsi="Times New Roman"/>
          <w:sz w:val="24"/>
          <w:szCs w:val="24"/>
        </w:rPr>
        <w:t>—</w:t>
      </w:r>
      <w:r w:rsidRPr="00525F4C">
        <w:rPr>
          <w:rStyle w:val="16"/>
          <w:szCs w:val="24"/>
        </w:rPr>
        <w:t xml:space="preserve">подготовка </w:t>
      </w:r>
      <w:r>
        <w:rPr>
          <w:rStyle w:val="16"/>
          <w:szCs w:val="24"/>
        </w:rPr>
        <w:t xml:space="preserve">эффективных и </w:t>
      </w:r>
      <w:r w:rsidRPr="00525F4C">
        <w:rPr>
          <w:rStyle w:val="16"/>
          <w:szCs w:val="24"/>
        </w:rPr>
        <w:t>социально-полезных членов общества</w:t>
      </w:r>
      <w:r>
        <w:rPr>
          <w:rFonts w:ascii="Times New Roman" w:hAnsi="Times New Roman"/>
          <w:sz w:val="24"/>
          <w:szCs w:val="24"/>
        </w:rPr>
        <w:t xml:space="preserve">. </w:t>
      </w:r>
    </w:p>
    <w:p w:rsidR="0080019C" w:rsidRPr="002E656C" w:rsidRDefault="0080019C" w:rsidP="00E76364">
      <w:pPr>
        <w:spacing w:after="0" w:line="240" w:lineRule="auto"/>
        <w:ind w:firstLine="709"/>
        <w:jc w:val="both"/>
        <w:rPr>
          <w:rFonts w:ascii="Times New Roman" w:hAnsi="Times New Roman"/>
          <w:sz w:val="24"/>
          <w:szCs w:val="24"/>
        </w:rPr>
      </w:pPr>
      <w:r>
        <w:rPr>
          <w:rFonts w:ascii="Times New Roman" w:hAnsi="Times New Roman"/>
          <w:sz w:val="24"/>
          <w:szCs w:val="24"/>
        </w:rPr>
        <w:t>По мнению экспертного сообщества Межвузовского Центра,</w:t>
      </w:r>
      <w:r w:rsidRPr="002E656C">
        <w:rPr>
          <w:rFonts w:ascii="Times New Roman" w:hAnsi="Times New Roman"/>
          <w:sz w:val="24"/>
          <w:szCs w:val="24"/>
        </w:rPr>
        <w:t xml:space="preserve"> социально-полезной деятельност</w:t>
      </w:r>
      <w:r>
        <w:rPr>
          <w:rFonts w:ascii="Times New Roman" w:hAnsi="Times New Roman"/>
          <w:sz w:val="24"/>
          <w:szCs w:val="24"/>
        </w:rPr>
        <w:t>ью</w:t>
      </w:r>
      <w:r w:rsidRPr="002E656C">
        <w:rPr>
          <w:rFonts w:ascii="Times New Roman" w:hAnsi="Times New Roman"/>
          <w:sz w:val="24"/>
          <w:szCs w:val="24"/>
        </w:rPr>
        <w:t xml:space="preserve"> члена общества,</w:t>
      </w:r>
      <w:r>
        <w:rPr>
          <w:rFonts w:ascii="Times New Roman" w:hAnsi="Times New Roman"/>
          <w:sz w:val="24"/>
          <w:szCs w:val="24"/>
        </w:rPr>
        <w:t xml:space="preserve"> является</w:t>
      </w:r>
      <w:r w:rsidRPr="002E656C">
        <w:rPr>
          <w:rFonts w:ascii="Times New Roman" w:hAnsi="Times New Roman"/>
          <w:sz w:val="24"/>
          <w:szCs w:val="24"/>
        </w:rPr>
        <w:t>:</w:t>
      </w:r>
    </w:p>
    <w:p w:rsidR="0080019C" w:rsidRPr="00E76364" w:rsidRDefault="0080019C" w:rsidP="00525F4C">
      <w:pPr>
        <w:pStyle w:val="1"/>
      </w:pPr>
      <w:r w:rsidRPr="00E76364">
        <w:t>репродуктивная функция;</w:t>
      </w:r>
    </w:p>
    <w:p w:rsidR="0080019C" w:rsidRPr="00E76364" w:rsidRDefault="0080019C" w:rsidP="00525F4C">
      <w:pPr>
        <w:pStyle w:val="1"/>
      </w:pPr>
      <w:r w:rsidRPr="00E76364">
        <w:t>готовность и способность защищать общество;</w:t>
      </w:r>
    </w:p>
    <w:p w:rsidR="0080019C" w:rsidRPr="00E76364" w:rsidRDefault="0080019C" w:rsidP="00525F4C">
      <w:pPr>
        <w:pStyle w:val="1"/>
      </w:pPr>
      <w:r w:rsidRPr="00E76364">
        <w:t>способность производить общественных благ значительно больше чем потреблять;</w:t>
      </w:r>
    </w:p>
    <w:p w:rsidR="0080019C" w:rsidRPr="00E76364" w:rsidRDefault="0080019C" w:rsidP="00525F4C">
      <w:pPr>
        <w:pStyle w:val="1"/>
      </w:pPr>
      <w:r w:rsidRPr="00E76364">
        <w:t>способность проложить длительную жизнь в дееспособном состоянии;</w:t>
      </w:r>
    </w:p>
    <w:p w:rsidR="0080019C" w:rsidRPr="00E76364" w:rsidRDefault="0080019C" w:rsidP="00525F4C">
      <w:pPr>
        <w:pStyle w:val="1"/>
      </w:pPr>
      <w:r w:rsidRPr="00E76364">
        <w:t>способность обеспечить комфортное сосуществование с другими членами общес</w:t>
      </w:r>
      <w:r w:rsidRPr="00E76364">
        <w:t>т</w:t>
      </w:r>
      <w:r w:rsidRPr="00E76364">
        <w:t>ва;</w:t>
      </w:r>
    </w:p>
    <w:p w:rsidR="0080019C" w:rsidRPr="00E76364" w:rsidRDefault="0080019C" w:rsidP="00525F4C">
      <w:pPr>
        <w:pStyle w:val="1"/>
      </w:pPr>
      <w:r w:rsidRPr="00E76364">
        <w:t>способность</w:t>
      </w:r>
      <w:r>
        <w:t xml:space="preserve"> обеспечить высокую конкурентос</w:t>
      </w:r>
      <w:r w:rsidRPr="00E76364">
        <w:t>пособность своего общества (соци</w:t>
      </w:r>
      <w:r w:rsidRPr="00E76364">
        <w:t>у</w:t>
      </w:r>
      <w:r w:rsidRPr="00E76364">
        <w:t>ма) по отношению к другим обществам (социумам);</w:t>
      </w:r>
    </w:p>
    <w:p w:rsidR="0080019C" w:rsidRPr="00E76364" w:rsidRDefault="0080019C" w:rsidP="00525F4C">
      <w:pPr>
        <w:pStyle w:val="1"/>
      </w:pPr>
      <w:r w:rsidRPr="00E76364">
        <w:t>способность сохранять и приумножать знания, являющиеся жизненно-важными для существования социума;</w:t>
      </w:r>
    </w:p>
    <w:p w:rsidR="0080019C" w:rsidRPr="00E76364" w:rsidRDefault="0080019C" w:rsidP="00525F4C">
      <w:pPr>
        <w:pStyle w:val="1"/>
      </w:pPr>
      <w:r w:rsidRPr="00E76364">
        <w:t>способность воспринимать личную свободу как осознанную необходимость (ум</w:t>
      </w:r>
      <w:r w:rsidRPr="00E76364">
        <w:t>е</w:t>
      </w:r>
      <w:r w:rsidRPr="00E76364">
        <w:t>ние руководить и подчиняться).</w:t>
      </w:r>
    </w:p>
    <w:p w:rsidR="0080019C" w:rsidRPr="002E656C" w:rsidRDefault="0080019C" w:rsidP="00E76364">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В р</w:t>
      </w:r>
      <w:r w:rsidRPr="002E656C">
        <w:rPr>
          <w:rFonts w:ascii="Times New Roman" w:hAnsi="Times New Roman"/>
          <w:sz w:val="24"/>
          <w:szCs w:val="24"/>
        </w:rPr>
        <w:t>азвити</w:t>
      </w:r>
      <w:r>
        <w:rPr>
          <w:rFonts w:ascii="Times New Roman" w:hAnsi="Times New Roman"/>
          <w:sz w:val="24"/>
          <w:szCs w:val="24"/>
        </w:rPr>
        <w:t>и</w:t>
      </w:r>
      <w:r w:rsidRPr="002E656C">
        <w:rPr>
          <w:rFonts w:ascii="Times New Roman" w:hAnsi="Times New Roman"/>
          <w:sz w:val="24"/>
          <w:szCs w:val="24"/>
        </w:rPr>
        <w:t xml:space="preserve"> перечисленных способностей и внутренних установок</w:t>
      </w:r>
      <w:r>
        <w:rPr>
          <w:rFonts w:ascii="Times New Roman" w:hAnsi="Times New Roman"/>
          <w:sz w:val="24"/>
          <w:szCs w:val="24"/>
        </w:rPr>
        <w:t xml:space="preserve">, </w:t>
      </w:r>
      <w:r w:rsidRPr="002E656C">
        <w:rPr>
          <w:rFonts w:ascii="Times New Roman" w:hAnsi="Times New Roman"/>
          <w:sz w:val="24"/>
          <w:szCs w:val="24"/>
        </w:rPr>
        <w:t xml:space="preserve">ключевую роль, </w:t>
      </w:r>
      <w:r>
        <w:rPr>
          <w:rFonts w:ascii="Times New Roman" w:hAnsi="Times New Roman"/>
          <w:sz w:val="24"/>
          <w:szCs w:val="24"/>
        </w:rPr>
        <w:t xml:space="preserve">должны играть </w:t>
      </w:r>
      <w:r w:rsidRPr="002E656C">
        <w:rPr>
          <w:rFonts w:ascii="Times New Roman" w:hAnsi="Times New Roman"/>
          <w:sz w:val="24"/>
          <w:szCs w:val="24"/>
        </w:rPr>
        <w:t>гуманитарные науки</w:t>
      </w:r>
      <w:r>
        <w:rPr>
          <w:rFonts w:ascii="Times New Roman" w:hAnsi="Times New Roman"/>
          <w:sz w:val="24"/>
          <w:szCs w:val="24"/>
        </w:rPr>
        <w:t xml:space="preserve">, которым необходимо придать </w:t>
      </w:r>
      <w:r w:rsidRPr="00525F4C">
        <w:rPr>
          <w:rStyle w:val="16"/>
          <w:szCs w:val="24"/>
        </w:rPr>
        <w:t>практическую напра</w:t>
      </w:r>
      <w:r w:rsidRPr="00525F4C">
        <w:rPr>
          <w:rStyle w:val="16"/>
          <w:szCs w:val="24"/>
        </w:rPr>
        <w:t>в</w:t>
      </w:r>
      <w:r w:rsidRPr="00525F4C">
        <w:rPr>
          <w:rStyle w:val="16"/>
          <w:szCs w:val="24"/>
        </w:rPr>
        <w:t>ленность</w:t>
      </w:r>
      <w:r w:rsidRPr="002E656C">
        <w:rPr>
          <w:rFonts w:ascii="Times New Roman" w:hAnsi="Times New Roman"/>
          <w:sz w:val="24"/>
          <w:szCs w:val="24"/>
        </w:rPr>
        <w:t>.</w:t>
      </w:r>
    </w:p>
    <w:p w:rsidR="006B1E16" w:rsidRPr="006B1E16" w:rsidRDefault="006B1E16" w:rsidP="006B1E16">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Данная точка зрения полностью соответствует </w:t>
      </w:r>
      <w:r w:rsidRPr="006B1E16">
        <w:rPr>
          <w:rFonts w:ascii="Times New Roman" w:hAnsi="Times New Roman"/>
          <w:sz w:val="24"/>
          <w:szCs w:val="24"/>
        </w:rPr>
        <w:t>Распоряжени</w:t>
      </w:r>
      <w:r>
        <w:rPr>
          <w:rFonts w:ascii="Times New Roman" w:hAnsi="Times New Roman"/>
          <w:sz w:val="24"/>
          <w:szCs w:val="24"/>
        </w:rPr>
        <w:t>ю</w:t>
      </w:r>
      <w:r w:rsidRPr="006B1E16">
        <w:rPr>
          <w:rFonts w:ascii="Times New Roman" w:hAnsi="Times New Roman"/>
          <w:sz w:val="24"/>
          <w:szCs w:val="24"/>
        </w:rPr>
        <w:t xml:space="preserve"> Правительства РФ от 29.05.2015 N 996</w:t>
      </w:r>
      <w:r>
        <w:rPr>
          <w:rFonts w:ascii="Times New Roman" w:hAnsi="Times New Roman"/>
          <w:sz w:val="24"/>
          <w:szCs w:val="24"/>
        </w:rPr>
        <w:t xml:space="preserve"> –</w:t>
      </w:r>
      <w:r w:rsidRPr="006B1E16">
        <w:rPr>
          <w:rFonts w:ascii="Times New Roman" w:hAnsi="Times New Roman"/>
          <w:sz w:val="24"/>
          <w:szCs w:val="24"/>
        </w:rPr>
        <w:t>р</w:t>
      </w:r>
      <w:r>
        <w:rPr>
          <w:rFonts w:ascii="Times New Roman" w:hAnsi="Times New Roman"/>
          <w:sz w:val="24"/>
          <w:szCs w:val="24"/>
        </w:rPr>
        <w:t xml:space="preserve"> «</w:t>
      </w:r>
      <w:r w:rsidRPr="006B1E16">
        <w:rPr>
          <w:rFonts w:ascii="Times New Roman" w:hAnsi="Times New Roman"/>
          <w:sz w:val="24"/>
          <w:szCs w:val="24"/>
        </w:rPr>
        <w:t>Об утверждении Стратегии развития воспитания в Российской Ф</w:t>
      </w:r>
      <w:r w:rsidRPr="006B1E16">
        <w:rPr>
          <w:rFonts w:ascii="Times New Roman" w:hAnsi="Times New Roman"/>
          <w:sz w:val="24"/>
          <w:szCs w:val="24"/>
        </w:rPr>
        <w:t>е</w:t>
      </w:r>
      <w:r w:rsidRPr="006B1E16">
        <w:rPr>
          <w:rFonts w:ascii="Times New Roman" w:hAnsi="Times New Roman"/>
          <w:sz w:val="24"/>
          <w:szCs w:val="24"/>
        </w:rPr>
        <w:t>дерации на период до 2025 года</w:t>
      </w:r>
      <w:r>
        <w:rPr>
          <w:rFonts w:ascii="Times New Roman" w:hAnsi="Times New Roman"/>
          <w:sz w:val="24"/>
          <w:szCs w:val="24"/>
        </w:rPr>
        <w:t>»</w:t>
      </w:r>
    </w:p>
    <w:p w:rsidR="0080019C" w:rsidRDefault="006B1E16" w:rsidP="00E76364">
      <w:pPr>
        <w:spacing w:after="0" w:line="240" w:lineRule="auto"/>
        <w:ind w:firstLine="709"/>
        <w:jc w:val="both"/>
        <w:rPr>
          <w:rFonts w:ascii="Times New Roman" w:hAnsi="Times New Roman"/>
          <w:sz w:val="24"/>
          <w:szCs w:val="24"/>
        </w:rPr>
      </w:pPr>
      <w:r>
        <w:rPr>
          <w:rFonts w:ascii="Times New Roman" w:hAnsi="Times New Roman"/>
          <w:sz w:val="24"/>
          <w:szCs w:val="24"/>
        </w:rPr>
        <w:t>В свою очередь, п</w:t>
      </w:r>
      <w:r w:rsidR="0080019C" w:rsidRPr="002E656C">
        <w:rPr>
          <w:rFonts w:ascii="Times New Roman" w:hAnsi="Times New Roman"/>
          <w:sz w:val="24"/>
          <w:szCs w:val="24"/>
        </w:rPr>
        <w:t>риоритет на социально-полезную деятельность, полностью со</w:t>
      </w:r>
      <w:r w:rsidR="0080019C" w:rsidRPr="002E656C">
        <w:rPr>
          <w:rFonts w:ascii="Times New Roman" w:hAnsi="Times New Roman"/>
          <w:sz w:val="24"/>
          <w:szCs w:val="24"/>
        </w:rPr>
        <w:t>в</w:t>
      </w:r>
      <w:r w:rsidR="0080019C" w:rsidRPr="002E656C">
        <w:rPr>
          <w:rFonts w:ascii="Times New Roman" w:hAnsi="Times New Roman"/>
          <w:sz w:val="24"/>
          <w:szCs w:val="24"/>
        </w:rPr>
        <w:t xml:space="preserve">падает со стратегией </w:t>
      </w:r>
      <w:proofErr w:type="spellStart"/>
      <w:r w:rsidR="0080019C" w:rsidRPr="002E656C">
        <w:rPr>
          <w:rFonts w:ascii="Times New Roman" w:hAnsi="Times New Roman"/>
          <w:sz w:val="24"/>
          <w:szCs w:val="24"/>
        </w:rPr>
        <w:t>наркопрофилактики</w:t>
      </w:r>
      <w:proofErr w:type="spellEnd"/>
      <w:r w:rsidR="0080019C" w:rsidRPr="002E656C">
        <w:rPr>
          <w:rFonts w:ascii="Times New Roman" w:hAnsi="Times New Roman"/>
          <w:sz w:val="24"/>
          <w:szCs w:val="24"/>
        </w:rPr>
        <w:t>, поскольку главная задач</w:t>
      </w:r>
      <w:r w:rsidR="0080019C">
        <w:rPr>
          <w:rFonts w:ascii="Times New Roman" w:hAnsi="Times New Roman"/>
          <w:sz w:val="24"/>
          <w:szCs w:val="24"/>
        </w:rPr>
        <w:t xml:space="preserve">а антинаркотической пропаганды </w:t>
      </w:r>
      <w:r w:rsidR="0080019C" w:rsidRPr="00B50618">
        <w:rPr>
          <w:rFonts w:ascii="Times New Roman" w:hAnsi="Times New Roman"/>
          <w:sz w:val="24"/>
          <w:szCs w:val="24"/>
        </w:rPr>
        <w:t>—</w:t>
      </w:r>
      <w:r w:rsidR="0080019C" w:rsidRPr="002E656C">
        <w:rPr>
          <w:rFonts w:ascii="Times New Roman" w:hAnsi="Times New Roman"/>
          <w:sz w:val="24"/>
          <w:szCs w:val="24"/>
        </w:rPr>
        <w:t xml:space="preserve"> мотивировать целевую аудиторию к стремлению постоянно повышать </w:t>
      </w:r>
      <w:r w:rsidR="0080019C">
        <w:rPr>
          <w:rFonts w:ascii="Times New Roman" w:hAnsi="Times New Roman"/>
          <w:sz w:val="24"/>
          <w:szCs w:val="24"/>
        </w:rPr>
        <w:t>«</w:t>
      </w:r>
      <w:r w:rsidR="0080019C" w:rsidRPr="002E656C">
        <w:rPr>
          <w:rFonts w:ascii="Times New Roman" w:hAnsi="Times New Roman"/>
          <w:sz w:val="24"/>
          <w:szCs w:val="24"/>
        </w:rPr>
        <w:t>к</w:t>
      </w:r>
      <w:r w:rsidR="0080019C" w:rsidRPr="002E656C">
        <w:rPr>
          <w:rFonts w:ascii="Times New Roman" w:hAnsi="Times New Roman"/>
          <w:sz w:val="24"/>
          <w:szCs w:val="24"/>
        </w:rPr>
        <w:t>а</w:t>
      </w:r>
      <w:r w:rsidR="0080019C" w:rsidRPr="002E656C">
        <w:rPr>
          <w:rFonts w:ascii="Times New Roman" w:hAnsi="Times New Roman"/>
          <w:sz w:val="24"/>
          <w:szCs w:val="24"/>
        </w:rPr>
        <w:t>чество жизни</w:t>
      </w:r>
      <w:r w:rsidR="0080019C">
        <w:rPr>
          <w:rFonts w:ascii="Times New Roman" w:hAnsi="Times New Roman"/>
          <w:sz w:val="24"/>
          <w:szCs w:val="24"/>
        </w:rPr>
        <w:t>»</w:t>
      </w:r>
      <w:r w:rsidR="0080019C" w:rsidRPr="002E656C">
        <w:rPr>
          <w:rFonts w:ascii="Times New Roman" w:hAnsi="Times New Roman"/>
          <w:sz w:val="24"/>
          <w:szCs w:val="24"/>
        </w:rPr>
        <w:t xml:space="preserve">. </w:t>
      </w:r>
      <w:r w:rsidR="0080019C">
        <w:rPr>
          <w:rFonts w:ascii="Times New Roman" w:hAnsi="Times New Roman"/>
          <w:sz w:val="24"/>
          <w:szCs w:val="24"/>
        </w:rPr>
        <w:t>В</w:t>
      </w:r>
      <w:r w:rsidR="0080019C" w:rsidRPr="002E656C">
        <w:rPr>
          <w:rFonts w:ascii="Times New Roman" w:hAnsi="Times New Roman"/>
          <w:sz w:val="24"/>
          <w:szCs w:val="24"/>
        </w:rPr>
        <w:t xml:space="preserve">ысокое </w:t>
      </w:r>
      <w:r w:rsidR="0080019C">
        <w:rPr>
          <w:rFonts w:ascii="Times New Roman" w:hAnsi="Times New Roman"/>
          <w:sz w:val="24"/>
          <w:szCs w:val="24"/>
        </w:rPr>
        <w:t>«</w:t>
      </w:r>
      <w:r w:rsidR="0080019C" w:rsidRPr="002E656C">
        <w:rPr>
          <w:rFonts w:ascii="Times New Roman" w:hAnsi="Times New Roman"/>
          <w:sz w:val="24"/>
          <w:szCs w:val="24"/>
        </w:rPr>
        <w:t>качество жизни</w:t>
      </w:r>
      <w:r w:rsidR="0080019C">
        <w:rPr>
          <w:rFonts w:ascii="Times New Roman" w:hAnsi="Times New Roman"/>
          <w:sz w:val="24"/>
          <w:szCs w:val="24"/>
        </w:rPr>
        <w:t>»</w:t>
      </w:r>
      <w:r w:rsidR="0080019C" w:rsidRPr="002E656C">
        <w:rPr>
          <w:rFonts w:ascii="Times New Roman" w:hAnsi="Times New Roman"/>
          <w:sz w:val="24"/>
          <w:szCs w:val="24"/>
        </w:rPr>
        <w:t xml:space="preserve"> не допускает затрат ресурсов на </w:t>
      </w:r>
      <w:r w:rsidR="0080019C">
        <w:rPr>
          <w:rFonts w:ascii="Times New Roman" w:hAnsi="Times New Roman"/>
          <w:sz w:val="24"/>
          <w:szCs w:val="24"/>
        </w:rPr>
        <w:t>«</w:t>
      </w:r>
      <w:r w:rsidR="0080019C" w:rsidRPr="002E656C">
        <w:rPr>
          <w:rFonts w:ascii="Times New Roman" w:hAnsi="Times New Roman"/>
          <w:sz w:val="24"/>
          <w:szCs w:val="24"/>
        </w:rPr>
        <w:t>наркотики</w:t>
      </w:r>
      <w:r w:rsidR="0080019C">
        <w:rPr>
          <w:rFonts w:ascii="Times New Roman" w:hAnsi="Times New Roman"/>
          <w:sz w:val="24"/>
          <w:szCs w:val="24"/>
        </w:rPr>
        <w:t>»</w:t>
      </w:r>
      <w:r w:rsidR="0080019C" w:rsidRPr="002E656C">
        <w:rPr>
          <w:rFonts w:ascii="Times New Roman" w:hAnsi="Times New Roman"/>
          <w:sz w:val="24"/>
          <w:szCs w:val="24"/>
        </w:rPr>
        <w:t>, возможно только внутри социума, и только при соблюдении перечисленных выше треб</w:t>
      </w:r>
      <w:r w:rsidR="0080019C" w:rsidRPr="002E656C">
        <w:rPr>
          <w:rFonts w:ascii="Times New Roman" w:hAnsi="Times New Roman"/>
          <w:sz w:val="24"/>
          <w:szCs w:val="24"/>
        </w:rPr>
        <w:t>о</w:t>
      </w:r>
      <w:r w:rsidR="0080019C" w:rsidRPr="002E656C">
        <w:rPr>
          <w:rFonts w:ascii="Times New Roman" w:hAnsi="Times New Roman"/>
          <w:sz w:val="24"/>
          <w:szCs w:val="24"/>
        </w:rPr>
        <w:t>ваний.</w:t>
      </w:r>
    </w:p>
    <w:p w:rsidR="0080019C" w:rsidRDefault="0080019C" w:rsidP="00BB09D7">
      <w:pPr>
        <w:pStyle w:val="21"/>
      </w:pPr>
      <w:r>
        <w:t>Общая постановка задачи на проведение образовательными учреждениями восп</w:t>
      </w:r>
      <w:r>
        <w:t>и</w:t>
      </w:r>
      <w:r>
        <w:t xml:space="preserve">тательной работы с учащимися содержится в </w:t>
      </w:r>
      <w:r w:rsidRPr="00EA0F59">
        <w:t>Федеральн</w:t>
      </w:r>
      <w:r>
        <w:t>ом</w:t>
      </w:r>
      <w:r w:rsidRPr="00EA0F59">
        <w:t xml:space="preserve"> закон</w:t>
      </w:r>
      <w:r>
        <w:t>е</w:t>
      </w:r>
      <w:r w:rsidRPr="00EA0F59">
        <w:t xml:space="preserve"> от 29.12.2012 N</w:t>
      </w:r>
      <w:r>
        <w:t> </w:t>
      </w:r>
      <w:r w:rsidRPr="00EA0F59">
        <w:t xml:space="preserve">273-ФЗ (ред. от 13.07.2015) </w:t>
      </w:r>
      <w:r>
        <w:t>«</w:t>
      </w:r>
      <w:r w:rsidRPr="00EA0F59">
        <w:t>Об образовании в Российской Федерации</w:t>
      </w:r>
      <w:r>
        <w:t>».</w:t>
      </w:r>
    </w:p>
    <w:p w:rsidR="0080019C" w:rsidRPr="008B2969" w:rsidRDefault="0080019C" w:rsidP="00BE6462">
      <w:pPr>
        <w:spacing w:after="0" w:line="240" w:lineRule="auto"/>
        <w:jc w:val="both"/>
        <w:rPr>
          <w:rStyle w:val="a4"/>
          <w:bCs/>
        </w:rPr>
      </w:pPr>
    </w:p>
    <w:p w:rsidR="0080019C" w:rsidRPr="000C345D" w:rsidRDefault="0080019C" w:rsidP="000C345D">
      <w:pPr>
        <w:pStyle w:val="10"/>
      </w:pPr>
      <w:r>
        <w:br w:type="page"/>
      </w:r>
      <w:r w:rsidRPr="000C345D">
        <w:lastRenderedPageBreak/>
        <w:t>Часть 3</w:t>
      </w:r>
    </w:p>
    <w:p w:rsidR="0080019C" w:rsidRDefault="0080019C" w:rsidP="00973137">
      <w:pPr>
        <w:pStyle w:val="2"/>
      </w:pPr>
      <w:r w:rsidRPr="006D3F2F">
        <w:t>П</w:t>
      </w:r>
      <w:r>
        <w:t>равовая база</w:t>
      </w:r>
      <w:r w:rsidRPr="00973137">
        <w:t>.</w:t>
      </w:r>
    </w:p>
    <w:p w:rsidR="0080019C" w:rsidRDefault="0080019C" w:rsidP="00BE6462">
      <w:pPr>
        <w:spacing w:after="0" w:line="240" w:lineRule="auto"/>
        <w:jc w:val="both"/>
        <w:rPr>
          <w:rFonts w:ascii="Times New Roman" w:hAnsi="Times New Roman"/>
          <w:sz w:val="28"/>
          <w:szCs w:val="28"/>
        </w:rPr>
      </w:pPr>
    </w:p>
    <w:p w:rsidR="0080019C"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Российское законодательства опре</w:t>
      </w:r>
      <w:r>
        <w:rPr>
          <w:rFonts w:ascii="Times New Roman" w:hAnsi="Times New Roman"/>
          <w:sz w:val="24"/>
          <w:szCs w:val="24"/>
        </w:rPr>
        <w:t xml:space="preserve">деляет незаконный </w:t>
      </w:r>
      <w:proofErr w:type="spellStart"/>
      <w:r>
        <w:rPr>
          <w:rFonts w:ascii="Times New Roman" w:hAnsi="Times New Roman"/>
          <w:sz w:val="24"/>
          <w:szCs w:val="24"/>
        </w:rPr>
        <w:t>нарокооборот</w:t>
      </w:r>
      <w:proofErr w:type="spellEnd"/>
      <w:r w:rsidRPr="00405C30">
        <w:rPr>
          <w:rFonts w:ascii="Times New Roman" w:hAnsi="Times New Roman"/>
          <w:sz w:val="24"/>
          <w:szCs w:val="24"/>
        </w:rPr>
        <w:t>—</w:t>
      </w:r>
      <w:r w:rsidRPr="00EA0F59">
        <w:rPr>
          <w:rFonts w:ascii="Times New Roman" w:hAnsi="Times New Roman"/>
          <w:sz w:val="24"/>
          <w:szCs w:val="24"/>
        </w:rPr>
        <w:t xml:space="preserve"> как престу</w:t>
      </w:r>
      <w:r w:rsidRPr="00EA0F59">
        <w:rPr>
          <w:rFonts w:ascii="Times New Roman" w:hAnsi="Times New Roman"/>
          <w:sz w:val="24"/>
          <w:szCs w:val="24"/>
        </w:rPr>
        <w:t>п</w:t>
      </w:r>
      <w:r w:rsidRPr="00EA0F59">
        <w:rPr>
          <w:rFonts w:ascii="Times New Roman" w:hAnsi="Times New Roman"/>
          <w:sz w:val="24"/>
          <w:szCs w:val="24"/>
        </w:rPr>
        <w:t>ление и обязывает с этим явлением, бороться.Это требование должно неукоснительно с</w:t>
      </w:r>
      <w:r w:rsidRPr="00EA0F59">
        <w:rPr>
          <w:rFonts w:ascii="Times New Roman" w:hAnsi="Times New Roman"/>
          <w:sz w:val="24"/>
          <w:szCs w:val="24"/>
        </w:rPr>
        <w:t>о</w:t>
      </w:r>
      <w:r w:rsidRPr="00EA0F59">
        <w:rPr>
          <w:rFonts w:ascii="Times New Roman" w:hAnsi="Times New Roman"/>
          <w:sz w:val="24"/>
          <w:szCs w:val="24"/>
        </w:rPr>
        <w:t>блюдаться всеми гражданами Российской Федерации и особенно той категорией специ</w:t>
      </w:r>
      <w:r w:rsidRPr="00EA0F59">
        <w:rPr>
          <w:rFonts w:ascii="Times New Roman" w:hAnsi="Times New Roman"/>
          <w:sz w:val="24"/>
          <w:szCs w:val="24"/>
        </w:rPr>
        <w:t>а</w:t>
      </w:r>
      <w:r w:rsidRPr="00EA0F59">
        <w:rPr>
          <w:rFonts w:ascii="Times New Roman" w:hAnsi="Times New Roman"/>
          <w:sz w:val="24"/>
          <w:szCs w:val="24"/>
        </w:rPr>
        <w:t>листов, которые работают с молодежью.</w:t>
      </w:r>
    </w:p>
    <w:p w:rsidR="0080019C" w:rsidRPr="000B342B" w:rsidRDefault="0080019C" w:rsidP="002F21B3">
      <w:pPr>
        <w:spacing w:after="0" w:line="240" w:lineRule="auto"/>
        <w:ind w:firstLine="709"/>
        <w:jc w:val="both"/>
        <w:rPr>
          <w:rFonts w:ascii="Times New Roman" w:hAnsi="Times New Roman"/>
          <w:b/>
          <w:i/>
          <w:sz w:val="24"/>
          <w:szCs w:val="24"/>
        </w:rPr>
      </w:pPr>
      <w:proofErr w:type="gramStart"/>
      <w:r>
        <w:rPr>
          <w:rFonts w:ascii="Times New Roman" w:hAnsi="Times New Roman"/>
          <w:b/>
          <w:i/>
          <w:sz w:val="24"/>
          <w:szCs w:val="24"/>
        </w:rPr>
        <w:t>(Выступления:</w:t>
      </w:r>
      <w:proofErr w:type="gramEnd"/>
      <w:r>
        <w:rPr>
          <w:rFonts w:ascii="Times New Roman" w:hAnsi="Times New Roman"/>
          <w:b/>
          <w:i/>
          <w:sz w:val="24"/>
          <w:szCs w:val="24"/>
        </w:rPr>
        <w:t xml:space="preserve"> </w:t>
      </w:r>
      <w:r w:rsidRPr="000B342B">
        <w:rPr>
          <w:rFonts w:ascii="Times New Roman" w:hAnsi="Times New Roman"/>
          <w:b/>
          <w:i/>
          <w:sz w:val="24"/>
          <w:szCs w:val="24"/>
        </w:rPr>
        <w:t>Борзов Д.В., ФСКН по СПб и ЛО</w:t>
      </w:r>
      <w:r>
        <w:rPr>
          <w:rFonts w:ascii="Times New Roman" w:hAnsi="Times New Roman"/>
          <w:b/>
          <w:i/>
          <w:sz w:val="24"/>
          <w:szCs w:val="24"/>
        </w:rPr>
        <w:t>;</w:t>
      </w:r>
      <w:r w:rsidRPr="000B342B">
        <w:rPr>
          <w:rFonts w:ascii="Times New Roman" w:hAnsi="Times New Roman"/>
          <w:b/>
          <w:i/>
          <w:sz w:val="24"/>
          <w:szCs w:val="24"/>
        </w:rPr>
        <w:t xml:space="preserve"> Боровиков В.Н., ОРЧ ГУ МВД РФ по СПб и ЛО</w:t>
      </w:r>
      <w:r>
        <w:rPr>
          <w:rFonts w:ascii="Times New Roman" w:hAnsi="Times New Roman"/>
          <w:b/>
          <w:i/>
          <w:sz w:val="24"/>
          <w:szCs w:val="24"/>
        </w:rPr>
        <w:t>;</w:t>
      </w:r>
      <w:r w:rsidRPr="000B342B">
        <w:rPr>
          <w:rFonts w:ascii="Times New Roman" w:hAnsi="Times New Roman"/>
          <w:b/>
          <w:i/>
          <w:sz w:val="24"/>
          <w:szCs w:val="24"/>
        </w:rPr>
        <w:t xml:space="preserve"> Веревкина О.А., ГУ МВД РФ по СПб и ЛО</w:t>
      </w:r>
      <w:r>
        <w:rPr>
          <w:rFonts w:ascii="Times New Roman" w:hAnsi="Times New Roman"/>
          <w:b/>
          <w:i/>
          <w:sz w:val="24"/>
          <w:szCs w:val="24"/>
        </w:rPr>
        <w:t>;</w:t>
      </w:r>
      <w:r w:rsidRPr="000B342B">
        <w:rPr>
          <w:rFonts w:ascii="Times New Roman" w:hAnsi="Times New Roman"/>
          <w:b/>
          <w:i/>
          <w:sz w:val="24"/>
          <w:szCs w:val="24"/>
        </w:rPr>
        <w:t xml:space="preserve"> Гарин И.Ю., </w:t>
      </w:r>
      <w:proofErr w:type="spellStart"/>
      <w:r w:rsidRPr="000B342B">
        <w:rPr>
          <w:rFonts w:ascii="Times New Roman" w:hAnsi="Times New Roman"/>
          <w:b/>
          <w:i/>
          <w:sz w:val="24"/>
          <w:szCs w:val="24"/>
        </w:rPr>
        <w:t>ГМТУ</w:t>
      </w:r>
      <w:proofErr w:type="gramStart"/>
      <w:r>
        <w:rPr>
          <w:rFonts w:ascii="Times New Roman" w:hAnsi="Times New Roman"/>
          <w:b/>
          <w:i/>
          <w:sz w:val="24"/>
          <w:szCs w:val="24"/>
        </w:rPr>
        <w:t>;</w:t>
      </w:r>
      <w:r w:rsidRPr="000B342B">
        <w:rPr>
          <w:rFonts w:ascii="Times New Roman" w:hAnsi="Times New Roman"/>
          <w:b/>
          <w:i/>
          <w:sz w:val="24"/>
          <w:szCs w:val="24"/>
        </w:rPr>
        <w:t>Д</w:t>
      </w:r>
      <w:proofErr w:type="gramEnd"/>
      <w:r w:rsidRPr="000B342B">
        <w:rPr>
          <w:rFonts w:ascii="Times New Roman" w:hAnsi="Times New Roman"/>
          <w:b/>
          <w:i/>
          <w:sz w:val="24"/>
          <w:szCs w:val="24"/>
        </w:rPr>
        <w:t>уркин</w:t>
      </w:r>
      <w:proofErr w:type="spellEnd"/>
      <w:r w:rsidRPr="000B342B">
        <w:rPr>
          <w:rFonts w:ascii="Times New Roman" w:hAnsi="Times New Roman"/>
          <w:b/>
          <w:i/>
          <w:sz w:val="24"/>
          <w:szCs w:val="24"/>
        </w:rPr>
        <w:t xml:space="preserve"> А.А., Прокурор Адмиралтейского района</w:t>
      </w:r>
      <w:r>
        <w:rPr>
          <w:rFonts w:ascii="Times New Roman" w:hAnsi="Times New Roman"/>
          <w:b/>
          <w:i/>
          <w:sz w:val="24"/>
          <w:szCs w:val="24"/>
        </w:rPr>
        <w:t>;</w:t>
      </w:r>
      <w:r w:rsidRPr="000B342B">
        <w:rPr>
          <w:rFonts w:ascii="Times New Roman" w:hAnsi="Times New Roman"/>
          <w:b/>
          <w:i/>
          <w:sz w:val="24"/>
          <w:szCs w:val="24"/>
        </w:rPr>
        <w:t xml:space="preserve"> Коржик М.М., ГАК </w:t>
      </w:r>
      <w:proofErr w:type="spellStart"/>
      <w:r w:rsidRPr="000B342B">
        <w:rPr>
          <w:rFonts w:ascii="Times New Roman" w:hAnsi="Times New Roman"/>
          <w:b/>
          <w:i/>
          <w:sz w:val="24"/>
          <w:szCs w:val="24"/>
        </w:rPr>
        <w:t>СПб</w:t>
      </w:r>
      <w:r>
        <w:rPr>
          <w:rFonts w:ascii="Times New Roman" w:hAnsi="Times New Roman"/>
          <w:b/>
          <w:i/>
          <w:sz w:val="24"/>
          <w:szCs w:val="24"/>
        </w:rPr>
        <w:t>;</w:t>
      </w:r>
      <w:r w:rsidRPr="000B342B">
        <w:rPr>
          <w:rFonts w:ascii="Times New Roman" w:hAnsi="Times New Roman"/>
          <w:b/>
          <w:i/>
          <w:sz w:val="24"/>
          <w:szCs w:val="24"/>
        </w:rPr>
        <w:t>Ксынкин</w:t>
      </w:r>
      <w:proofErr w:type="spellEnd"/>
      <w:r w:rsidRPr="000B342B">
        <w:rPr>
          <w:rFonts w:ascii="Times New Roman" w:hAnsi="Times New Roman"/>
          <w:b/>
          <w:i/>
          <w:sz w:val="24"/>
          <w:szCs w:val="24"/>
        </w:rPr>
        <w:t xml:space="preserve"> К.И., ГМТУ</w:t>
      </w:r>
      <w:r>
        <w:rPr>
          <w:rFonts w:ascii="Times New Roman" w:hAnsi="Times New Roman"/>
          <w:b/>
          <w:i/>
          <w:sz w:val="24"/>
          <w:szCs w:val="24"/>
        </w:rPr>
        <w:t>;</w:t>
      </w:r>
      <w:r w:rsidRPr="000B342B">
        <w:rPr>
          <w:rFonts w:ascii="Times New Roman" w:hAnsi="Times New Roman"/>
          <w:b/>
          <w:i/>
          <w:sz w:val="24"/>
          <w:szCs w:val="24"/>
        </w:rPr>
        <w:t xml:space="preserve"> Панов А.М., УКН ГУ МВД РФ по СПб и ЛО</w:t>
      </w:r>
      <w:r>
        <w:rPr>
          <w:rFonts w:ascii="Times New Roman" w:hAnsi="Times New Roman"/>
          <w:b/>
          <w:i/>
          <w:sz w:val="24"/>
          <w:szCs w:val="24"/>
        </w:rPr>
        <w:t>.)</w:t>
      </w:r>
    </w:p>
    <w:p w:rsidR="0080019C" w:rsidRPr="00EA0F59"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На сегодняшний день, для учебного заведения, </w:t>
      </w:r>
      <w:r>
        <w:rPr>
          <w:rFonts w:ascii="Times New Roman" w:hAnsi="Times New Roman"/>
          <w:sz w:val="24"/>
          <w:szCs w:val="24"/>
        </w:rPr>
        <w:t>«</w:t>
      </w:r>
      <w:r w:rsidRPr="00EA0F59">
        <w:rPr>
          <w:rFonts w:ascii="Times New Roman" w:hAnsi="Times New Roman"/>
          <w:sz w:val="24"/>
          <w:szCs w:val="24"/>
        </w:rPr>
        <w:t>антинаркотическое правовое поле</w:t>
      </w:r>
      <w:r>
        <w:rPr>
          <w:rFonts w:ascii="Times New Roman" w:hAnsi="Times New Roman"/>
          <w:sz w:val="24"/>
          <w:szCs w:val="24"/>
        </w:rPr>
        <w:t>»</w:t>
      </w:r>
      <w:r w:rsidRPr="00EA0F59">
        <w:rPr>
          <w:rFonts w:ascii="Times New Roman" w:hAnsi="Times New Roman"/>
          <w:sz w:val="24"/>
          <w:szCs w:val="24"/>
        </w:rPr>
        <w:t xml:space="preserve"> выглядит следующем образом:</w:t>
      </w:r>
    </w:p>
    <w:p w:rsidR="0080019C" w:rsidRPr="00EA0F59"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Федеральный закон от 08.01.1998 N 3-ФЗ (ред. от 03.07.2016) </w:t>
      </w:r>
      <w:r>
        <w:rPr>
          <w:rFonts w:ascii="Times New Roman" w:hAnsi="Times New Roman"/>
          <w:sz w:val="24"/>
          <w:szCs w:val="24"/>
        </w:rPr>
        <w:t>«</w:t>
      </w:r>
      <w:r w:rsidRPr="00EA0F59">
        <w:rPr>
          <w:rFonts w:ascii="Times New Roman" w:hAnsi="Times New Roman"/>
          <w:sz w:val="24"/>
          <w:szCs w:val="24"/>
        </w:rPr>
        <w:t>О наркотических средствах и психотропных веществах</w:t>
      </w:r>
      <w:proofErr w:type="gramStart"/>
      <w:r>
        <w:rPr>
          <w:rFonts w:ascii="Times New Roman" w:hAnsi="Times New Roman"/>
          <w:sz w:val="24"/>
          <w:szCs w:val="24"/>
        </w:rPr>
        <w:t>»</w:t>
      </w:r>
      <w:r w:rsidRPr="00EA0F59">
        <w:rPr>
          <w:rFonts w:ascii="Times New Roman" w:hAnsi="Times New Roman"/>
          <w:sz w:val="24"/>
          <w:szCs w:val="24"/>
        </w:rPr>
        <w:t>(</w:t>
      </w:r>
      <w:proofErr w:type="gramEnd"/>
      <w:r w:rsidRPr="00EA0F59">
        <w:rPr>
          <w:rFonts w:ascii="Times New Roman" w:hAnsi="Times New Roman"/>
          <w:sz w:val="24"/>
          <w:szCs w:val="24"/>
        </w:rPr>
        <w:t>с изм. и доп., вступ. в силу с 01.01.2017) (прилож</w:t>
      </w:r>
      <w:r w:rsidRPr="00EA0F59">
        <w:rPr>
          <w:rFonts w:ascii="Times New Roman" w:hAnsi="Times New Roman"/>
          <w:sz w:val="24"/>
          <w:szCs w:val="24"/>
        </w:rPr>
        <w:t>е</w:t>
      </w:r>
      <w:r w:rsidRPr="00EA0F59">
        <w:rPr>
          <w:rFonts w:ascii="Times New Roman" w:hAnsi="Times New Roman"/>
          <w:sz w:val="24"/>
          <w:szCs w:val="24"/>
        </w:rPr>
        <w:t xml:space="preserve">ние 1-1). </w:t>
      </w:r>
    </w:p>
    <w:p w:rsidR="0080019C" w:rsidRPr="00EA0F59"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Закон определяет все базовые юридические понятия, включая не только, </w:t>
      </w:r>
      <w:r>
        <w:rPr>
          <w:rFonts w:ascii="Times New Roman" w:hAnsi="Times New Roman"/>
          <w:sz w:val="24"/>
          <w:szCs w:val="24"/>
        </w:rPr>
        <w:t>«</w:t>
      </w:r>
      <w:r w:rsidRPr="00EA0F59">
        <w:rPr>
          <w:rFonts w:ascii="Times New Roman" w:hAnsi="Times New Roman"/>
          <w:sz w:val="24"/>
          <w:szCs w:val="24"/>
        </w:rPr>
        <w:t>что явл</w:t>
      </w:r>
      <w:r w:rsidRPr="00EA0F59">
        <w:rPr>
          <w:rFonts w:ascii="Times New Roman" w:hAnsi="Times New Roman"/>
          <w:sz w:val="24"/>
          <w:szCs w:val="24"/>
        </w:rPr>
        <w:t>я</w:t>
      </w:r>
      <w:r w:rsidRPr="00EA0F59">
        <w:rPr>
          <w:rFonts w:ascii="Times New Roman" w:hAnsi="Times New Roman"/>
          <w:sz w:val="24"/>
          <w:szCs w:val="24"/>
        </w:rPr>
        <w:t>ется наркотиком</w:t>
      </w:r>
      <w:r>
        <w:rPr>
          <w:rFonts w:ascii="Times New Roman" w:hAnsi="Times New Roman"/>
          <w:sz w:val="24"/>
          <w:szCs w:val="24"/>
        </w:rPr>
        <w:t>»</w:t>
      </w:r>
      <w:r w:rsidRPr="00EA0F59">
        <w:rPr>
          <w:rFonts w:ascii="Times New Roman" w:hAnsi="Times New Roman"/>
          <w:sz w:val="24"/>
          <w:szCs w:val="24"/>
        </w:rPr>
        <w:t>, но и также определения как</w:t>
      </w:r>
      <w:r>
        <w:rPr>
          <w:rFonts w:ascii="Times New Roman" w:hAnsi="Times New Roman"/>
          <w:sz w:val="24"/>
          <w:szCs w:val="24"/>
        </w:rPr>
        <w:t xml:space="preserve"> «</w:t>
      </w:r>
      <w:r w:rsidRPr="00EA0F59">
        <w:rPr>
          <w:rFonts w:ascii="Times New Roman" w:hAnsi="Times New Roman"/>
          <w:sz w:val="24"/>
          <w:szCs w:val="24"/>
        </w:rPr>
        <w:t>пропаганда наркотиков</w:t>
      </w:r>
      <w:r>
        <w:rPr>
          <w:rFonts w:ascii="Times New Roman" w:hAnsi="Times New Roman"/>
          <w:sz w:val="24"/>
          <w:szCs w:val="24"/>
        </w:rPr>
        <w:t>»</w:t>
      </w:r>
      <w:r w:rsidRPr="00EA0F59">
        <w:rPr>
          <w:rFonts w:ascii="Times New Roman" w:hAnsi="Times New Roman"/>
          <w:sz w:val="24"/>
          <w:szCs w:val="24"/>
        </w:rPr>
        <w:t xml:space="preserve">, </w:t>
      </w:r>
      <w:r>
        <w:rPr>
          <w:rFonts w:ascii="Times New Roman" w:hAnsi="Times New Roman"/>
          <w:sz w:val="24"/>
          <w:szCs w:val="24"/>
        </w:rPr>
        <w:t>«</w:t>
      </w:r>
      <w:r w:rsidRPr="00EA0F59">
        <w:rPr>
          <w:rFonts w:ascii="Times New Roman" w:hAnsi="Times New Roman"/>
          <w:sz w:val="24"/>
          <w:szCs w:val="24"/>
        </w:rPr>
        <w:t>незаконный сбыт</w:t>
      </w:r>
      <w:r>
        <w:rPr>
          <w:rFonts w:ascii="Times New Roman" w:hAnsi="Times New Roman"/>
          <w:sz w:val="24"/>
          <w:szCs w:val="24"/>
        </w:rPr>
        <w:t>»</w:t>
      </w:r>
      <w:r w:rsidRPr="00EA0F59">
        <w:rPr>
          <w:rFonts w:ascii="Times New Roman" w:hAnsi="Times New Roman"/>
          <w:sz w:val="24"/>
          <w:szCs w:val="24"/>
        </w:rPr>
        <w:t xml:space="preserve">, </w:t>
      </w:r>
      <w:r>
        <w:rPr>
          <w:rFonts w:ascii="Times New Roman" w:hAnsi="Times New Roman"/>
          <w:sz w:val="24"/>
          <w:szCs w:val="24"/>
        </w:rPr>
        <w:t>«</w:t>
      </w:r>
      <w:r w:rsidRPr="00EA0F59">
        <w:rPr>
          <w:rFonts w:ascii="Times New Roman" w:hAnsi="Times New Roman"/>
          <w:sz w:val="24"/>
          <w:szCs w:val="24"/>
        </w:rPr>
        <w:t>незаконное потребление</w:t>
      </w:r>
      <w:r>
        <w:rPr>
          <w:rFonts w:ascii="Times New Roman" w:hAnsi="Times New Roman"/>
          <w:sz w:val="24"/>
          <w:szCs w:val="24"/>
        </w:rPr>
        <w:t>»</w:t>
      </w:r>
      <w:r w:rsidRPr="00EA0F59">
        <w:rPr>
          <w:rFonts w:ascii="Times New Roman" w:hAnsi="Times New Roman"/>
          <w:sz w:val="24"/>
          <w:szCs w:val="24"/>
        </w:rPr>
        <w:t xml:space="preserve"> и многое другое. Следует отметить, что с момента пр</w:t>
      </w:r>
      <w:r w:rsidRPr="00EA0F59">
        <w:rPr>
          <w:rFonts w:ascii="Times New Roman" w:hAnsi="Times New Roman"/>
          <w:sz w:val="24"/>
          <w:szCs w:val="24"/>
        </w:rPr>
        <w:t>и</w:t>
      </w:r>
      <w:r w:rsidRPr="00EA0F59">
        <w:rPr>
          <w:rFonts w:ascii="Times New Roman" w:hAnsi="Times New Roman"/>
          <w:sz w:val="24"/>
          <w:szCs w:val="24"/>
        </w:rPr>
        <w:t>нятия Закона РФ 3-ФЗ, были принят ряд нормативных документов, ужесточающих нак</w:t>
      </w:r>
      <w:r w:rsidRPr="00EA0F59">
        <w:rPr>
          <w:rFonts w:ascii="Times New Roman" w:hAnsi="Times New Roman"/>
          <w:sz w:val="24"/>
          <w:szCs w:val="24"/>
        </w:rPr>
        <w:t>а</w:t>
      </w:r>
      <w:r w:rsidRPr="00EA0F59">
        <w:rPr>
          <w:rFonts w:ascii="Times New Roman" w:hAnsi="Times New Roman"/>
          <w:sz w:val="24"/>
          <w:szCs w:val="24"/>
        </w:rPr>
        <w:t xml:space="preserve">зание за преступление в области наркооборота. Российское законодательство в этом смысле сильно приблизилось к законодательству США (за исключением применяемой, в отношении </w:t>
      </w:r>
      <w:proofErr w:type="spellStart"/>
      <w:r w:rsidRPr="00EA0F59">
        <w:rPr>
          <w:rFonts w:ascii="Times New Roman" w:hAnsi="Times New Roman"/>
          <w:sz w:val="24"/>
          <w:szCs w:val="24"/>
        </w:rPr>
        <w:t>наркопреступников</w:t>
      </w:r>
      <w:proofErr w:type="spellEnd"/>
      <w:r w:rsidRPr="00EA0F59">
        <w:rPr>
          <w:rFonts w:ascii="Times New Roman" w:hAnsi="Times New Roman"/>
          <w:sz w:val="24"/>
          <w:szCs w:val="24"/>
        </w:rPr>
        <w:t xml:space="preserve"> в США смертной казни). Закон 3-ФЗ содержит много ва</w:t>
      </w:r>
      <w:r w:rsidRPr="00EA0F59">
        <w:rPr>
          <w:rFonts w:ascii="Times New Roman" w:hAnsi="Times New Roman"/>
          <w:sz w:val="24"/>
          <w:szCs w:val="24"/>
        </w:rPr>
        <w:t>ж</w:t>
      </w:r>
      <w:r w:rsidRPr="00EA0F59">
        <w:rPr>
          <w:rFonts w:ascii="Times New Roman" w:hAnsi="Times New Roman"/>
          <w:sz w:val="24"/>
          <w:szCs w:val="24"/>
        </w:rPr>
        <w:t xml:space="preserve">ной и полезной информации, которая может быть использована в самом широком плане. </w:t>
      </w:r>
      <w:proofErr w:type="gramStart"/>
      <w:r w:rsidRPr="00EA0F59">
        <w:rPr>
          <w:rFonts w:ascii="Times New Roman" w:hAnsi="Times New Roman"/>
          <w:sz w:val="24"/>
          <w:szCs w:val="24"/>
        </w:rPr>
        <w:t xml:space="preserve">Так, например, пункт закрепляющий положение </w:t>
      </w:r>
      <w:r>
        <w:rPr>
          <w:rFonts w:ascii="Times New Roman" w:hAnsi="Times New Roman"/>
          <w:sz w:val="24"/>
          <w:szCs w:val="24"/>
        </w:rPr>
        <w:t>«</w:t>
      </w:r>
      <w:r w:rsidRPr="00EA0F59">
        <w:rPr>
          <w:rFonts w:ascii="Times New Roman" w:hAnsi="Times New Roman"/>
          <w:sz w:val="24"/>
          <w:szCs w:val="24"/>
        </w:rPr>
        <w:t xml:space="preserve">антинаркотическая пропаганда </w:t>
      </w:r>
      <w:r w:rsidRPr="00405C30">
        <w:rPr>
          <w:rFonts w:ascii="Times New Roman" w:hAnsi="Times New Roman"/>
          <w:sz w:val="24"/>
          <w:szCs w:val="24"/>
        </w:rPr>
        <w:t>—</w:t>
      </w:r>
      <w:r w:rsidRPr="00EA0F59">
        <w:rPr>
          <w:rFonts w:ascii="Times New Roman" w:hAnsi="Times New Roman"/>
          <w:sz w:val="24"/>
          <w:szCs w:val="24"/>
        </w:rPr>
        <w:t xml:space="preserve"> пр</w:t>
      </w:r>
      <w:r w:rsidRPr="00EA0F59">
        <w:rPr>
          <w:rFonts w:ascii="Times New Roman" w:hAnsi="Times New Roman"/>
          <w:sz w:val="24"/>
          <w:szCs w:val="24"/>
        </w:rPr>
        <w:t>о</w:t>
      </w:r>
      <w:r w:rsidRPr="00EA0F59">
        <w:rPr>
          <w:rFonts w:ascii="Times New Roman" w:hAnsi="Times New Roman"/>
          <w:sz w:val="24"/>
          <w:szCs w:val="24"/>
        </w:rPr>
        <w:t>паганда здорового образа жизни, в том числе физической культуры и спорта, направле</w:t>
      </w:r>
      <w:r w:rsidRPr="00EA0F59">
        <w:rPr>
          <w:rFonts w:ascii="Times New Roman" w:hAnsi="Times New Roman"/>
          <w:sz w:val="24"/>
          <w:szCs w:val="24"/>
        </w:rPr>
        <w:t>н</w:t>
      </w:r>
      <w:r w:rsidRPr="00EA0F59">
        <w:rPr>
          <w:rFonts w:ascii="Times New Roman" w:hAnsi="Times New Roman"/>
          <w:sz w:val="24"/>
          <w:szCs w:val="24"/>
        </w:rPr>
        <w:t>ная на формирование в обществе негативного отношения к наркомании</w:t>
      </w:r>
      <w:r>
        <w:rPr>
          <w:rFonts w:ascii="Times New Roman" w:hAnsi="Times New Roman"/>
          <w:sz w:val="24"/>
          <w:szCs w:val="24"/>
        </w:rPr>
        <w:t>»</w:t>
      </w:r>
      <w:r w:rsidRPr="00EA0F59">
        <w:rPr>
          <w:rFonts w:ascii="Times New Roman" w:hAnsi="Times New Roman"/>
          <w:sz w:val="24"/>
          <w:szCs w:val="24"/>
        </w:rPr>
        <w:t xml:space="preserve"> позволяет об</w:t>
      </w:r>
      <w:r w:rsidRPr="00EA0F59">
        <w:rPr>
          <w:rFonts w:ascii="Times New Roman" w:hAnsi="Times New Roman"/>
          <w:sz w:val="24"/>
          <w:szCs w:val="24"/>
        </w:rPr>
        <w:t>о</w:t>
      </w:r>
      <w:r w:rsidRPr="00EA0F59">
        <w:rPr>
          <w:rFonts w:ascii="Times New Roman" w:hAnsi="Times New Roman"/>
          <w:sz w:val="24"/>
          <w:szCs w:val="24"/>
        </w:rPr>
        <w:t>значить роль и место подразделений, отвечающих за медицинское обслуживание, а так же за развитие физической культуры и спорта в обще системе профилактики наркопотребл</w:t>
      </w:r>
      <w:r w:rsidRPr="00EA0F59">
        <w:rPr>
          <w:rFonts w:ascii="Times New Roman" w:hAnsi="Times New Roman"/>
          <w:sz w:val="24"/>
          <w:szCs w:val="24"/>
        </w:rPr>
        <w:t>е</w:t>
      </w:r>
      <w:r w:rsidRPr="00EA0F59">
        <w:rPr>
          <w:rFonts w:ascii="Times New Roman" w:hAnsi="Times New Roman"/>
          <w:sz w:val="24"/>
          <w:szCs w:val="24"/>
        </w:rPr>
        <w:t>ния учебного заведения и т.п.</w:t>
      </w:r>
      <w:proofErr w:type="gramEnd"/>
    </w:p>
    <w:p w:rsidR="0080019C" w:rsidRPr="00EA0F59"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Закон Санкт-Петербурга от 21.09.2011 N 541-106 </w:t>
      </w:r>
      <w:r>
        <w:rPr>
          <w:rFonts w:ascii="Times New Roman" w:hAnsi="Times New Roman"/>
          <w:sz w:val="24"/>
          <w:szCs w:val="24"/>
        </w:rPr>
        <w:t>«</w:t>
      </w:r>
      <w:r w:rsidRPr="00EA0F59">
        <w:rPr>
          <w:rFonts w:ascii="Times New Roman" w:hAnsi="Times New Roman"/>
          <w:sz w:val="24"/>
          <w:szCs w:val="24"/>
        </w:rPr>
        <w:t>О профилактике наркомании в Санкт-Петербурге</w:t>
      </w:r>
      <w:r>
        <w:rPr>
          <w:rFonts w:ascii="Times New Roman" w:hAnsi="Times New Roman"/>
          <w:sz w:val="24"/>
          <w:szCs w:val="24"/>
        </w:rPr>
        <w:t>»</w:t>
      </w:r>
      <w:r w:rsidRPr="00EA0F59">
        <w:rPr>
          <w:rFonts w:ascii="Times New Roman" w:hAnsi="Times New Roman"/>
          <w:sz w:val="24"/>
          <w:szCs w:val="24"/>
        </w:rPr>
        <w:t>.</w:t>
      </w:r>
      <w:r w:rsidRPr="00BB09D7">
        <w:rPr>
          <w:rFonts w:ascii="Times New Roman" w:hAnsi="Times New Roman"/>
          <w:sz w:val="24"/>
          <w:szCs w:val="24"/>
        </w:rPr>
        <w:t xml:space="preserve">Этот компактный документ </w:t>
      </w:r>
      <w:r>
        <w:rPr>
          <w:rFonts w:ascii="Times New Roman" w:hAnsi="Times New Roman"/>
          <w:sz w:val="24"/>
          <w:szCs w:val="24"/>
        </w:rPr>
        <w:t>содержит</w:t>
      </w:r>
      <w:r w:rsidR="002E7F52">
        <w:rPr>
          <w:rFonts w:ascii="Times New Roman" w:hAnsi="Times New Roman"/>
          <w:sz w:val="24"/>
          <w:szCs w:val="24"/>
        </w:rPr>
        <w:t xml:space="preserve"> изложение принципов и</w:t>
      </w:r>
      <w:r w:rsidRPr="00BB09D7">
        <w:rPr>
          <w:rFonts w:ascii="Times New Roman" w:hAnsi="Times New Roman"/>
          <w:sz w:val="24"/>
          <w:szCs w:val="24"/>
        </w:rPr>
        <w:t>деол</w:t>
      </w:r>
      <w:r w:rsidRPr="00BB09D7">
        <w:rPr>
          <w:rFonts w:ascii="Times New Roman" w:hAnsi="Times New Roman"/>
          <w:sz w:val="24"/>
          <w:szCs w:val="24"/>
        </w:rPr>
        <w:t>о</w:t>
      </w:r>
      <w:r w:rsidRPr="00BB09D7">
        <w:rPr>
          <w:rFonts w:ascii="Times New Roman" w:hAnsi="Times New Roman"/>
          <w:sz w:val="24"/>
          <w:szCs w:val="24"/>
        </w:rPr>
        <w:t>гии антинаркотической деятельности в Санкт-Петербурге, а также информаци</w:t>
      </w:r>
      <w:r>
        <w:rPr>
          <w:rFonts w:ascii="Times New Roman" w:hAnsi="Times New Roman"/>
          <w:sz w:val="24"/>
          <w:szCs w:val="24"/>
        </w:rPr>
        <w:t>ю</w:t>
      </w:r>
      <w:r w:rsidRPr="00BB09D7">
        <w:rPr>
          <w:rFonts w:ascii="Times New Roman" w:hAnsi="Times New Roman"/>
          <w:sz w:val="24"/>
          <w:szCs w:val="24"/>
        </w:rPr>
        <w:t xml:space="preserve"> об исто</w:t>
      </w:r>
      <w:r w:rsidRPr="00BB09D7">
        <w:rPr>
          <w:rFonts w:ascii="Times New Roman" w:hAnsi="Times New Roman"/>
          <w:sz w:val="24"/>
          <w:szCs w:val="24"/>
        </w:rPr>
        <w:t>ч</w:t>
      </w:r>
      <w:r w:rsidRPr="00BB09D7">
        <w:rPr>
          <w:rFonts w:ascii="Times New Roman" w:hAnsi="Times New Roman"/>
          <w:sz w:val="24"/>
          <w:szCs w:val="24"/>
        </w:rPr>
        <w:t xml:space="preserve">никах финансирования системы </w:t>
      </w:r>
      <w:proofErr w:type="spellStart"/>
      <w:r w:rsidRPr="00BB09D7">
        <w:rPr>
          <w:rFonts w:ascii="Times New Roman" w:hAnsi="Times New Roman"/>
          <w:sz w:val="24"/>
          <w:szCs w:val="24"/>
        </w:rPr>
        <w:t>наркопрофилактики</w:t>
      </w:r>
      <w:proofErr w:type="spellEnd"/>
      <w:r w:rsidRPr="00BB09D7">
        <w:rPr>
          <w:rFonts w:ascii="Times New Roman" w:hAnsi="Times New Roman"/>
          <w:sz w:val="24"/>
          <w:szCs w:val="24"/>
        </w:rPr>
        <w:t>.</w:t>
      </w:r>
    </w:p>
    <w:p w:rsidR="0080019C" w:rsidRPr="00EA0F59"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Федеральный закон от 29.12.2012 N 273-ФЗ (ред. от 13.07.2015) </w:t>
      </w:r>
      <w:r>
        <w:rPr>
          <w:rFonts w:ascii="Times New Roman" w:hAnsi="Times New Roman"/>
          <w:sz w:val="24"/>
          <w:szCs w:val="24"/>
        </w:rPr>
        <w:t>«</w:t>
      </w:r>
      <w:r w:rsidRPr="00EA0F59">
        <w:rPr>
          <w:rFonts w:ascii="Times New Roman" w:hAnsi="Times New Roman"/>
          <w:sz w:val="24"/>
          <w:szCs w:val="24"/>
        </w:rPr>
        <w:t>Об образовании в Российской Федерации</w:t>
      </w:r>
      <w:r>
        <w:rPr>
          <w:rFonts w:ascii="Times New Roman" w:hAnsi="Times New Roman"/>
          <w:sz w:val="24"/>
          <w:szCs w:val="24"/>
        </w:rPr>
        <w:t>»</w:t>
      </w:r>
      <w:r w:rsidRPr="00EA0F59">
        <w:rPr>
          <w:rFonts w:ascii="Times New Roman" w:hAnsi="Times New Roman"/>
          <w:sz w:val="24"/>
          <w:szCs w:val="24"/>
        </w:rPr>
        <w:t xml:space="preserve"> (с изм. и доп., вступ. в силу с 24.07.2015) (Приложение 1-3)</w:t>
      </w:r>
    </w:p>
    <w:p w:rsidR="0080019C" w:rsidRPr="00EA0F59"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Согласно Закону</w:t>
      </w:r>
      <w:r w:rsidRPr="00EA0F59">
        <w:rPr>
          <w:rFonts w:ascii="Times New Roman" w:hAnsi="Times New Roman"/>
          <w:sz w:val="24"/>
          <w:szCs w:val="24"/>
        </w:rPr>
        <w:t xml:space="preserve"> об образовании, на учебные заведения возложена воспитательная функция (помимо всего прочего, как средства профилактики отклоняющегося поведения, к которым относится потребление и торговля ПАВ, осуществляемых учащимися), </w:t>
      </w:r>
      <w:r>
        <w:rPr>
          <w:rFonts w:ascii="Times New Roman" w:hAnsi="Times New Roman"/>
          <w:sz w:val="24"/>
          <w:szCs w:val="24"/>
        </w:rPr>
        <w:t>орган</w:t>
      </w:r>
      <w:r>
        <w:rPr>
          <w:rFonts w:ascii="Times New Roman" w:hAnsi="Times New Roman"/>
          <w:sz w:val="24"/>
          <w:szCs w:val="24"/>
        </w:rPr>
        <w:t>и</w:t>
      </w:r>
      <w:r>
        <w:rPr>
          <w:rFonts w:ascii="Times New Roman" w:hAnsi="Times New Roman"/>
          <w:sz w:val="24"/>
          <w:szCs w:val="24"/>
        </w:rPr>
        <w:t>зация и проведение</w:t>
      </w:r>
      <w:r w:rsidRPr="00EA0F59">
        <w:rPr>
          <w:rFonts w:ascii="Times New Roman" w:hAnsi="Times New Roman"/>
          <w:sz w:val="24"/>
          <w:szCs w:val="24"/>
        </w:rPr>
        <w:t xml:space="preserve"> социально-психологического тестирования обучающихся в целях ра</w:t>
      </w:r>
      <w:r w:rsidRPr="00EA0F59">
        <w:rPr>
          <w:rFonts w:ascii="Times New Roman" w:hAnsi="Times New Roman"/>
          <w:sz w:val="24"/>
          <w:szCs w:val="24"/>
        </w:rPr>
        <w:t>н</w:t>
      </w:r>
      <w:r w:rsidRPr="00EA0F59">
        <w:rPr>
          <w:rFonts w:ascii="Times New Roman" w:hAnsi="Times New Roman"/>
          <w:sz w:val="24"/>
          <w:szCs w:val="24"/>
        </w:rPr>
        <w:t>него выявления незаконного потребления наркотических средств и психотропных в</w:t>
      </w:r>
      <w:r w:rsidRPr="00EA0F59">
        <w:rPr>
          <w:rFonts w:ascii="Times New Roman" w:hAnsi="Times New Roman"/>
          <w:sz w:val="24"/>
          <w:szCs w:val="24"/>
        </w:rPr>
        <w:t>е</w:t>
      </w:r>
      <w:r w:rsidRPr="00EA0F59">
        <w:rPr>
          <w:rFonts w:ascii="Times New Roman" w:hAnsi="Times New Roman"/>
          <w:sz w:val="24"/>
          <w:szCs w:val="24"/>
        </w:rPr>
        <w:t>ществ, создание условий для социальной адаптации учащихся, а также многое другое.</w:t>
      </w:r>
    </w:p>
    <w:p w:rsidR="0080019C" w:rsidRPr="00EA0F59"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Постановление Правительства РФ от 14.08.2013 N 697 </w:t>
      </w:r>
      <w:r>
        <w:rPr>
          <w:rFonts w:ascii="Times New Roman" w:hAnsi="Times New Roman"/>
          <w:sz w:val="24"/>
          <w:szCs w:val="24"/>
        </w:rPr>
        <w:t>«</w:t>
      </w:r>
      <w:r w:rsidRPr="00EA0F59">
        <w:rPr>
          <w:rFonts w:ascii="Times New Roman" w:hAnsi="Times New Roman"/>
          <w:sz w:val="24"/>
          <w:szCs w:val="24"/>
        </w:rPr>
        <w:t>Об утверждении перечня специальностей и направлений подготовки, при приеме на обучение по которым пост</w:t>
      </w:r>
      <w:r w:rsidRPr="00EA0F59">
        <w:rPr>
          <w:rFonts w:ascii="Times New Roman" w:hAnsi="Times New Roman"/>
          <w:sz w:val="24"/>
          <w:szCs w:val="24"/>
        </w:rPr>
        <w:t>у</w:t>
      </w:r>
      <w:r w:rsidRPr="00EA0F59">
        <w:rPr>
          <w:rFonts w:ascii="Times New Roman" w:hAnsi="Times New Roman"/>
          <w:sz w:val="24"/>
          <w:szCs w:val="24"/>
        </w:rPr>
        <w:t>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r>
        <w:rPr>
          <w:rFonts w:ascii="Times New Roman" w:hAnsi="Times New Roman"/>
          <w:sz w:val="24"/>
          <w:szCs w:val="24"/>
        </w:rPr>
        <w:t>».</w:t>
      </w:r>
    </w:p>
    <w:p w:rsidR="0080019C" w:rsidRPr="00EA0F59"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Приказ Минздрава России от 06.10.2014 N 581н </w:t>
      </w:r>
      <w:r>
        <w:rPr>
          <w:rFonts w:ascii="Times New Roman" w:hAnsi="Times New Roman"/>
          <w:sz w:val="24"/>
          <w:szCs w:val="24"/>
        </w:rPr>
        <w:t>«</w:t>
      </w:r>
      <w:r w:rsidRPr="00EA0F59">
        <w:rPr>
          <w:rFonts w:ascii="Times New Roman" w:hAnsi="Times New Roman"/>
          <w:sz w:val="24"/>
          <w:szCs w:val="24"/>
        </w:rPr>
        <w:t>О Порядке проведения профила</w:t>
      </w:r>
      <w:r w:rsidRPr="00EA0F59">
        <w:rPr>
          <w:rFonts w:ascii="Times New Roman" w:hAnsi="Times New Roman"/>
          <w:sz w:val="24"/>
          <w:szCs w:val="24"/>
        </w:rPr>
        <w:t>к</w:t>
      </w:r>
      <w:r w:rsidRPr="00EA0F59">
        <w:rPr>
          <w:rFonts w:ascii="Times New Roman" w:hAnsi="Times New Roman"/>
          <w:sz w:val="24"/>
          <w:szCs w:val="24"/>
        </w:rPr>
        <w:t xml:space="preserve">тических медицинских осмотров, обучающихся в общеобразовательных организациях и </w:t>
      </w:r>
      <w:r w:rsidRPr="00EA0F59">
        <w:rPr>
          <w:rFonts w:ascii="Times New Roman" w:hAnsi="Times New Roman"/>
          <w:sz w:val="24"/>
          <w:szCs w:val="24"/>
        </w:rPr>
        <w:lastRenderedPageBreak/>
        <w:t>профессиональных образовательных организациях, а также образовательных организац</w:t>
      </w:r>
      <w:r w:rsidRPr="00EA0F59">
        <w:rPr>
          <w:rFonts w:ascii="Times New Roman" w:hAnsi="Times New Roman"/>
          <w:sz w:val="24"/>
          <w:szCs w:val="24"/>
        </w:rPr>
        <w:t>и</w:t>
      </w:r>
      <w:r w:rsidRPr="00EA0F59">
        <w:rPr>
          <w:rFonts w:ascii="Times New Roman" w:hAnsi="Times New Roman"/>
          <w:sz w:val="24"/>
          <w:szCs w:val="24"/>
        </w:rPr>
        <w:t>ях высшего образования в целях раннего выявления незаконного потребления наркотич</w:t>
      </w:r>
      <w:r w:rsidRPr="00EA0F59">
        <w:rPr>
          <w:rFonts w:ascii="Times New Roman" w:hAnsi="Times New Roman"/>
          <w:sz w:val="24"/>
          <w:szCs w:val="24"/>
        </w:rPr>
        <w:t>е</w:t>
      </w:r>
      <w:r w:rsidRPr="00EA0F59">
        <w:rPr>
          <w:rFonts w:ascii="Times New Roman" w:hAnsi="Times New Roman"/>
          <w:sz w:val="24"/>
          <w:szCs w:val="24"/>
        </w:rPr>
        <w:t>ских средств и психотропных веществ</w:t>
      </w:r>
      <w:r>
        <w:rPr>
          <w:rFonts w:ascii="Times New Roman" w:hAnsi="Times New Roman"/>
          <w:sz w:val="24"/>
          <w:szCs w:val="24"/>
        </w:rPr>
        <w:t>»</w:t>
      </w:r>
      <w:r w:rsidRPr="00EA0F59">
        <w:rPr>
          <w:rFonts w:ascii="Times New Roman" w:hAnsi="Times New Roman"/>
          <w:sz w:val="24"/>
          <w:szCs w:val="24"/>
        </w:rPr>
        <w:t>, который регламентирует проведение меропри</w:t>
      </w:r>
      <w:r w:rsidRPr="00EA0F59">
        <w:rPr>
          <w:rFonts w:ascii="Times New Roman" w:hAnsi="Times New Roman"/>
          <w:sz w:val="24"/>
          <w:szCs w:val="24"/>
        </w:rPr>
        <w:t>я</w:t>
      </w:r>
      <w:r w:rsidRPr="00EA0F59">
        <w:rPr>
          <w:rFonts w:ascii="Times New Roman" w:hAnsi="Times New Roman"/>
          <w:sz w:val="24"/>
          <w:szCs w:val="24"/>
        </w:rPr>
        <w:t>тий по раннему выявлению потребления наркотических средств.</w:t>
      </w:r>
    </w:p>
    <w:p w:rsidR="0080019C" w:rsidRPr="00EA0F59"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Приказ Минздрава России от 14.07.2015 N 443н </w:t>
      </w:r>
      <w:r>
        <w:rPr>
          <w:rFonts w:ascii="Times New Roman" w:hAnsi="Times New Roman"/>
          <w:sz w:val="24"/>
          <w:szCs w:val="24"/>
        </w:rPr>
        <w:t>«</w:t>
      </w:r>
      <w:r w:rsidRPr="00EA0F59">
        <w:rPr>
          <w:rFonts w:ascii="Times New Roman" w:hAnsi="Times New Roman"/>
          <w:sz w:val="24"/>
          <w:szCs w:val="24"/>
        </w:rPr>
        <w:t>О Порядке направления обуча</w:t>
      </w:r>
      <w:r w:rsidRPr="00EA0F59">
        <w:rPr>
          <w:rFonts w:ascii="Times New Roman" w:hAnsi="Times New Roman"/>
          <w:sz w:val="24"/>
          <w:szCs w:val="24"/>
        </w:rPr>
        <w:t>ю</w:t>
      </w:r>
      <w:r w:rsidRPr="00EA0F59">
        <w:rPr>
          <w:rFonts w:ascii="Times New Roman" w:hAnsi="Times New Roman"/>
          <w:sz w:val="24"/>
          <w:szCs w:val="24"/>
        </w:rPr>
        <w:t>щегося в специализированную медицинскую организацию или ее структурное подразд</w:t>
      </w:r>
      <w:r w:rsidRPr="00EA0F59">
        <w:rPr>
          <w:rFonts w:ascii="Times New Roman" w:hAnsi="Times New Roman"/>
          <w:sz w:val="24"/>
          <w:szCs w:val="24"/>
        </w:rPr>
        <w:t>е</w:t>
      </w:r>
      <w:r w:rsidRPr="00EA0F59">
        <w:rPr>
          <w:rFonts w:ascii="Times New Roman" w:hAnsi="Times New Roman"/>
          <w:sz w:val="24"/>
          <w:szCs w:val="24"/>
        </w:rPr>
        <w:t>ление, оказывающее наркологическую помощь, в случае выявления незаконного потре</w:t>
      </w:r>
      <w:r w:rsidRPr="00EA0F59">
        <w:rPr>
          <w:rFonts w:ascii="Times New Roman" w:hAnsi="Times New Roman"/>
          <w:sz w:val="24"/>
          <w:szCs w:val="24"/>
        </w:rPr>
        <w:t>б</w:t>
      </w:r>
      <w:r w:rsidRPr="00EA0F59">
        <w:rPr>
          <w:rFonts w:ascii="Times New Roman" w:hAnsi="Times New Roman"/>
          <w:sz w:val="24"/>
          <w:szCs w:val="24"/>
        </w:rPr>
        <w:t>ления обучающимся наркотических средств и психотропных веществ в результате соц</w:t>
      </w:r>
      <w:r w:rsidRPr="00EA0F59">
        <w:rPr>
          <w:rFonts w:ascii="Times New Roman" w:hAnsi="Times New Roman"/>
          <w:sz w:val="24"/>
          <w:szCs w:val="24"/>
        </w:rPr>
        <w:t>и</w:t>
      </w:r>
      <w:r w:rsidRPr="00EA0F59">
        <w:rPr>
          <w:rFonts w:ascii="Times New Roman" w:hAnsi="Times New Roman"/>
          <w:sz w:val="24"/>
          <w:szCs w:val="24"/>
        </w:rPr>
        <w:t>ально-психологического тестирования и (или) профилактического медицинского осмотра</w:t>
      </w:r>
      <w:r>
        <w:rPr>
          <w:rFonts w:ascii="Times New Roman" w:hAnsi="Times New Roman"/>
          <w:sz w:val="24"/>
          <w:szCs w:val="24"/>
        </w:rPr>
        <w:t>»</w:t>
      </w:r>
      <w:r w:rsidRPr="00EA0F59">
        <w:rPr>
          <w:rFonts w:ascii="Times New Roman" w:hAnsi="Times New Roman"/>
          <w:sz w:val="24"/>
          <w:szCs w:val="24"/>
        </w:rPr>
        <w:t xml:space="preserve"> (Зарегистрировано в Минюсте России 06.08.2015 N 38398)</w:t>
      </w:r>
    </w:p>
    <w:p w:rsidR="0080019C" w:rsidRPr="00EA0F59"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Федерального Закон N 3 от 7 февраля 2011 года </w:t>
      </w:r>
      <w:r>
        <w:rPr>
          <w:rFonts w:ascii="Times New Roman" w:hAnsi="Times New Roman"/>
          <w:sz w:val="24"/>
          <w:szCs w:val="24"/>
        </w:rPr>
        <w:t>«</w:t>
      </w:r>
      <w:r w:rsidRPr="00EA0F59">
        <w:rPr>
          <w:rFonts w:ascii="Times New Roman" w:hAnsi="Times New Roman"/>
          <w:sz w:val="24"/>
          <w:szCs w:val="24"/>
        </w:rPr>
        <w:t>О полиции</w:t>
      </w:r>
      <w:r>
        <w:rPr>
          <w:rFonts w:ascii="Times New Roman" w:hAnsi="Times New Roman"/>
          <w:sz w:val="24"/>
          <w:szCs w:val="24"/>
        </w:rPr>
        <w:t>»</w:t>
      </w:r>
      <w:r w:rsidRPr="00EA0F59">
        <w:rPr>
          <w:rFonts w:ascii="Times New Roman" w:hAnsi="Times New Roman"/>
          <w:sz w:val="24"/>
          <w:szCs w:val="24"/>
        </w:rPr>
        <w:t xml:space="preserve"> с изменениями от</w:t>
      </w:r>
      <w:r>
        <w:rPr>
          <w:rFonts w:ascii="Times New Roman" w:hAnsi="Times New Roman"/>
          <w:sz w:val="24"/>
          <w:szCs w:val="24"/>
        </w:rPr>
        <w:t xml:space="preserve"> 4 июля 2016 года. (Приложение </w:t>
      </w:r>
      <w:r w:rsidRPr="00EA0F59">
        <w:rPr>
          <w:rFonts w:ascii="Times New Roman" w:hAnsi="Times New Roman"/>
          <w:sz w:val="24"/>
          <w:szCs w:val="24"/>
        </w:rPr>
        <w:t>1-6), Стать</w:t>
      </w:r>
      <w:r w:rsidRPr="00BB09D7">
        <w:rPr>
          <w:rFonts w:ascii="Times New Roman" w:hAnsi="Times New Roman"/>
          <w:sz w:val="24"/>
          <w:szCs w:val="24"/>
        </w:rPr>
        <w:t>я</w:t>
      </w:r>
      <w:r w:rsidRPr="00EA0F59">
        <w:rPr>
          <w:rFonts w:ascii="Times New Roman" w:hAnsi="Times New Roman"/>
          <w:sz w:val="24"/>
          <w:szCs w:val="24"/>
        </w:rPr>
        <w:t xml:space="preserve"> 12</w:t>
      </w:r>
      <w:r>
        <w:rPr>
          <w:rFonts w:ascii="Times New Roman" w:hAnsi="Times New Roman"/>
          <w:sz w:val="24"/>
          <w:szCs w:val="24"/>
        </w:rPr>
        <w:t xml:space="preserve">, </w:t>
      </w:r>
      <w:r w:rsidRPr="00EA0F59">
        <w:rPr>
          <w:rFonts w:ascii="Times New Roman" w:hAnsi="Times New Roman"/>
          <w:sz w:val="24"/>
          <w:szCs w:val="24"/>
        </w:rPr>
        <w:t>в которой изложены обязанности полиции, в том числе в отношении участников незаконного наркооборота.</w:t>
      </w:r>
    </w:p>
    <w:p w:rsidR="0080019C" w:rsidRDefault="0080019C" w:rsidP="00EA0F59">
      <w:pPr>
        <w:spacing w:after="0" w:line="240" w:lineRule="auto"/>
        <w:ind w:firstLine="709"/>
        <w:jc w:val="both"/>
        <w:rPr>
          <w:rFonts w:ascii="Times New Roman" w:hAnsi="Times New Roman"/>
          <w:sz w:val="24"/>
          <w:szCs w:val="24"/>
        </w:rPr>
      </w:pPr>
      <w:r w:rsidRPr="00EA0F59">
        <w:rPr>
          <w:rFonts w:ascii="Times New Roman" w:hAnsi="Times New Roman"/>
          <w:sz w:val="24"/>
          <w:szCs w:val="24"/>
        </w:rPr>
        <w:t xml:space="preserve">Письмо </w:t>
      </w:r>
      <w:proofErr w:type="spellStart"/>
      <w:r w:rsidRPr="00EA0F59">
        <w:rPr>
          <w:rFonts w:ascii="Times New Roman" w:hAnsi="Times New Roman"/>
          <w:sz w:val="24"/>
          <w:szCs w:val="24"/>
        </w:rPr>
        <w:t>Минобрнауки</w:t>
      </w:r>
      <w:proofErr w:type="spellEnd"/>
      <w:r w:rsidRPr="00EA0F59">
        <w:rPr>
          <w:rFonts w:ascii="Times New Roman" w:hAnsi="Times New Roman"/>
          <w:sz w:val="24"/>
          <w:szCs w:val="24"/>
        </w:rPr>
        <w:t xml:space="preserve"> РФ от 05.09.2011 N МД-1197/06 </w:t>
      </w:r>
      <w:r>
        <w:rPr>
          <w:rFonts w:ascii="Times New Roman" w:hAnsi="Times New Roman"/>
          <w:sz w:val="24"/>
          <w:szCs w:val="24"/>
        </w:rPr>
        <w:t>«</w:t>
      </w:r>
      <w:r w:rsidRPr="00EA0F59">
        <w:rPr>
          <w:rFonts w:ascii="Times New Roman" w:hAnsi="Times New Roman"/>
          <w:sz w:val="24"/>
          <w:szCs w:val="24"/>
        </w:rPr>
        <w:t>О Концепции профилакт</w:t>
      </w:r>
      <w:r w:rsidRPr="00EA0F59">
        <w:rPr>
          <w:rFonts w:ascii="Times New Roman" w:hAnsi="Times New Roman"/>
          <w:sz w:val="24"/>
          <w:szCs w:val="24"/>
        </w:rPr>
        <w:t>и</w:t>
      </w:r>
      <w:r w:rsidRPr="00EA0F59">
        <w:rPr>
          <w:rFonts w:ascii="Times New Roman" w:hAnsi="Times New Roman"/>
          <w:sz w:val="24"/>
          <w:szCs w:val="24"/>
        </w:rPr>
        <w:t xml:space="preserve">ки употребления </w:t>
      </w:r>
      <w:proofErr w:type="spellStart"/>
      <w:r w:rsidRPr="00EA0F59">
        <w:rPr>
          <w:rFonts w:ascii="Times New Roman" w:hAnsi="Times New Roman"/>
          <w:sz w:val="24"/>
          <w:szCs w:val="24"/>
        </w:rPr>
        <w:t>психоактивных</w:t>
      </w:r>
      <w:proofErr w:type="spellEnd"/>
      <w:r w:rsidRPr="00EA0F59">
        <w:rPr>
          <w:rFonts w:ascii="Times New Roman" w:hAnsi="Times New Roman"/>
          <w:sz w:val="24"/>
          <w:szCs w:val="24"/>
        </w:rPr>
        <w:t xml:space="preserve"> веществ в образовательной среде</w:t>
      </w:r>
      <w:r>
        <w:rPr>
          <w:rFonts w:ascii="Times New Roman" w:hAnsi="Times New Roman"/>
          <w:sz w:val="24"/>
          <w:szCs w:val="24"/>
        </w:rPr>
        <w:t xml:space="preserve">» </w:t>
      </w:r>
      <w:proofErr w:type="spellStart"/>
      <w:r w:rsidRPr="00EA0F59">
        <w:rPr>
          <w:rFonts w:ascii="Times New Roman" w:hAnsi="Times New Roman"/>
          <w:sz w:val="24"/>
          <w:szCs w:val="24"/>
        </w:rPr>
        <w:t>иПриказ</w:t>
      </w:r>
      <w:proofErr w:type="spellEnd"/>
      <w:r w:rsidRPr="00EA0F59">
        <w:rPr>
          <w:rFonts w:ascii="Times New Roman" w:hAnsi="Times New Roman"/>
          <w:sz w:val="24"/>
          <w:szCs w:val="24"/>
        </w:rPr>
        <w:t xml:space="preserve"> </w:t>
      </w:r>
      <w:proofErr w:type="spellStart"/>
      <w:r w:rsidRPr="00EA0F59">
        <w:rPr>
          <w:rFonts w:ascii="Times New Roman" w:hAnsi="Times New Roman"/>
          <w:sz w:val="24"/>
          <w:szCs w:val="24"/>
        </w:rPr>
        <w:t>Минобрна</w:t>
      </w:r>
      <w:r w:rsidRPr="00EA0F59">
        <w:rPr>
          <w:rFonts w:ascii="Times New Roman" w:hAnsi="Times New Roman"/>
          <w:sz w:val="24"/>
          <w:szCs w:val="24"/>
        </w:rPr>
        <w:t>у</w:t>
      </w:r>
      <w:r w:rsidRPr="00EA0F59">
        <w:rPr>
          <w:rFonts w:ascii="Times New Roman" w:hAnsi="Times New Roman"/>
          <w:sz w:val="24"/>
          <w:szCs w:val="24"/>
        </w:rPr>
        <w:t>ки</w:t>
      </w:r>
      <w:proofErr w:type="spellEnd"/>
      <w:r w:rsidRPr="00EA0F59">
        <w:rPr>
          <w:rFonts w:ascii="Times New Roman" w:hAnsi="Times New Roman"/>
          <w:sz w:val="24"/>
          <w:szCs w:val="24"/>
        </w:rPr>
        <w:t xml:space="preserve"> России от 16.06.2014 N 658 </w:t>
      </w:r>
      <w:r>
        <w:rPr>
          <w:rFonts w:ascii="Times New Roman" w:hAnsi="Times New Roman"/>
          <w:sz w:val="24"/>
          <w:szCs w:val="24"/>
        </w:rPr>
        <w:t>«</w:t>
      </w:r>
      <w:r w:rsidRPr="00EA0F59">
        <w:rPr>
          <w:rFonts w:ascii="Times New Roman" w:hAnsi="Times New Roman"/>
          <w:sz w:val="24"/>
          <w:szCs w:val="24"/>
        </w:rPr>
        <w:t>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w:t>
      </w:r>
      <w:r w:rsidRPr="00EA0F59">
        <w:rPr>
          <w:rFonts w:ascii="Times New Roman" w:hAnsi="Times New Roman"/>
          <w:sz w:val="24"/>
          <w:szCs w:val="24"/>
        </w:rPr>
        <w:t>и</w:t>
      </w:r>
      <w:r w:rsidRPr="00EA0F59">
        <w:rPr>
          <w:rFonts w:ascii="Times New Roman" w:hAnsi="Times New Roman"/>
          <w:sz w:val="24"/>
          <w:szCs w:val="24"/>
        </w:rPr>
        <w:t>зациях высшего образования</w:t>
      </w:r>
      <w:r>
        <w:rPr>
          <w:rFonts w:ascii="Times New Roman" w:hAnsi="Times New Roman"/>
          <w:sz w:val="24"/>
          <w:szCs w:val="24"/>
        </w:rPr>
        <w:t>»</w:t>
      </w:r>
    </w:p>
    <w:p w:rsidR="0080019C" w:rsidRPr="00EA0F59" w:rsidRDefault="0080019C" w:rsidP="00EA0F59">
      <w:pPr>
        <w:spacing w:after="0" w:line="240" w:lineRule="auto"/>
        <w:ind w:firstLine="709"/>
        <w:jc w:val="both"/>
        <w:rPr>
          <w:rFonts w:ascii="Times New Roman" w:hAnsi="Times New Roman"/>
          <w:sz w:val="24"/>
          <w:szCs w:val="24"/>
        </w:rPr>
      </w:pPr>
      <w:r>
        <w:rPr>
          <w:rFonts w:ascii="Times New Roman" w:hAnsi="Times New Roman"/>
          <w:sz w:val="24"/>
          <w:szCs w:val="24"/>
        </w:rPr>
        <w:t>Административная ответственность за незаконный наркооборот предусмотрена с</w:t>
      </w:r>
      <w:r>
        <w:rPr>
          <w:rFonts w:ascii="Times New Roman" w:hAnsi="Times New Roman"/>
          <w:sz w:val="24"/>
          <w:szCs w:val="24"/>
        </w:rPr>
        <w:t>о</w:t>
      </w:r>
      <w:r>
        <w:rPr>
          <w:rFonts w:ascii="Times New Roman" w:hAnsi="Times New Roman"/>
          <w:sz w:val="24"/>
          <w:szCs w:val="24"/>
        </w:rPr>
        <w:t>ответствующими статьями «</w:t>
      </w:r>
      <w:r w:rsidRPr="004D3136">
        <w:rPr>
          <w:rFonts w:ascii="Times New Roman" w:hAnsi="Times New Roman"/>
          <w:sz w:val="24"/>
          <w:szCs w:val="24"/>
        </w:rPr>
        <w:t>Кодекс</w:t>
      </w:r>
      <w:r>
        <w:rPr>
          <w:rFonts w:ascii="Times New Roman" w:hAnsi="Times New Roman"/>
          <w:sz w:val="24"/>
          <w:szCs w:val="24"/>
        </w:rPr>
        <w:t>а</w:t>
      </w:r>
      <w:r w:rsidRPr="004D3136">
        <w:rPr>
          <w:rFonts w:ascii="Times New Roman" w:hAnsi="Times New Roman"/>
          <w:sz w:val="24"/>
          <w:szCs w:val="24"/>
        </w:rPr>
        <w:t xml:space="preserve"> Российской Федерации об административных прав</w:t>
      </w:r>
      <w:r w:rsidRPr="004D3136">
        <w:rPr>
          <w:rFonts w:ascii="Times New Roman" w:hAnsi="Times New Roman"/>
          <w:sz w:val="24"/>
          <w:szCs w:val="24"/>
        </w:rPr>
        <w:t>о</w:t>
      </w:r>
      <w:r w:rsidRPr="004D3136">
        <w:rPr>
          <w:rFonts w:ascii="Times New Roman" w:hAnsi="Times New Roman"/>
          <w:sz w:val="24"/>
          <w:szCs w:val="24"/>
        </w:rPr>
        <w:t>нарушениях</w:t>
      </w:r>
      <w:r>
        <w:rPr>
          <w:rFonts w:ascii="Times New Roman" w:hAnsi="Times New Roman"/>
          <w:sz w:val="24"/>
          <w:szCs w:val="24"/>
        </w:rPr>
        <w:t>»</w:t>
      </w:r>
      <w:r w:rsidRPr="004D3136">
        <w:rPr>
          <w:rFonts w:ascii="Times New Roman" w:hAnsi="Times New Roman"/>
          <w:sz w:val="24"/>
          <w:szCs w:val="24"/>
        </w:rPr>
        <w:t xml:space="preserve"> от 30.12.2001 N 195-ФЗ (ред. от 07.06.2017)</w:t>
      </w:r>
    </w:p>
    <w:p w:rsidR="0080019C" w:rsidRDefault="0080019C" w:rsidP="004D3136">
      <w:pPr>
        <w:pStyle w:val="1"/>
      </w:pPr>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w:t>
      </w:r>
      <w:r>
        <w:t>а</w:t>
      </w:r>
      <w:r>
        <w:t>щих наркотические средства или психотропные вещества, либо их частей, соде</w:t>
      </w:r>
      <w:r>
        <w:t>р</w:t>
      </w:r>
      <w:r>
        <w:t>жащих наркотические средства или психотропные вещества</w:t>
      </w:r>
    </w:p>
    <w:p w:rsidR="0080019C" w:rsidRDefault="0080019C" w:rsidP="004D3136">
      <w:pPr>
        <w:pStyle w:val="1"/>
      </w:pPr>
      <w:r>
        <w:t>Статья 6.9 Потребление наркотических средств или психотропных веществ без н</w:t>
      </w:r>
      <w:r>
        <w:t>а</w:t>
      </w:r>
      <w:r>
        <w:t xml:space="preserve">значения врача либо новых потенциально опасных </w:t>
      </w:r>
      <w:proofErr w:type="spellStart"/>
      <w:r>
        <w:t>психоактивных</w:t>
      </w:r>
      <w:proofErr w:type="spellEnd"/>
      <w:r>
        <w:t xml:space="preserve"> веществ</w:t>
      </w:r>
    </w:p>
    <w:p w:rsidR="0080019C" w:rsidRDefault="0080019C" w:rsidP="004D3136">
      <w:pPr>
        <w:pStyle w:val="1"/>
      </w:pPr>
      <w:r>
        <w:t>Статья 6.9.1. Уклонение от прохождения диагностики, профилактических мер</w:t>
      </w:r>
      <w:r>
        <w:t>о</w:t>
      </w:r>
      <w:r>
        <w:t>приятий, лечения от наркомании и (или) медицинской и (или) социальной реабил</w:t>
      </w:r>
      <w:r>
        <w:t>и</w:t>
      </w:r>
      <w:r>
        <w:t xml:space="preserve">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80019C" w:rsidRPr="00E62F9C" w:rsidRDefault="0080019C" w:rsidP="00B971B7">
      <w:pPr>
        <w:pStyle w:val="1"/>
      </w:pPr>
      <w:r>
        <w:t>Статья 6.10. Вовлечение несовершеннолетнего в употребление спиртных напитков или одурманивающих веществ.</w:t>
      </w:r>
    </w:p>
    <w:p w:rsidR="0080019C" w:rsidRDefault="0080019C" w:rsidP="009B23A9">
      <w:pPr>
        <w:pStyle w:val="1"/>
      </w:pPr>
      <w:r>
        <w:t xml:space="preserve">Статья 6.13.Пропаганда наркотических средств, психотропных веществ или их </w:t>
      </w:r>
      <w:proofErr w:type="spellStart"/>
      <w:r>
        <w:t>прекурсоров</w:t>
      </w:r>
      <w:proofErr w:type="spellEnd"/>
      <w:r>
        <w:t>.</w:t>
      </w:r>
    </w:p>
    <w:p w:rsidR="0080019C" w:rsidRDefault="0080019C" w:rsidP="00601A36">
      <w:pPr>
        <w:pStyle w:val="1"/>
      </w:pPr>
      <w:r>
        <w:t>Статья 10.4. Непринятие мер по обеспечению режима охраны посевов, мест хран</w:t>
      </w:r>
      <w:r>
        <w:t>е</w:t>
      </w:r>
      <w:r>
        <w:t>ния и переработки растений, включенных в Перечень наркотических средств, пс</w:t>
      </w:r>
      <w:r>
        <w:t>и</w:t>
      </w:r>
      <w:r>
        <w:t xml:space="preserve">хотропных веществ и их </w:t>
      </w:r>
      <w:proofErr w:type="spellStart"/>
      <w:r>
        <w:t>прекурсоров</w:t>
      </w:r>
      <w:proofErr w:type="spellEnd"/>
      <w:r>
        <w:t>, подлежащих контролю в Российской Фед</w:t>
      </w:r>
      <w:r>
        <w:t>е</w:t>
      </w:r>
      <w:r>
        <w:t>рации;</w:t>
      </w:r>
    </w:p>
    <w:p w:rsidR="0080019C" w:rsidRDefault="0080019C" w:rsidP="00A14BDE">
      <w:pPr>
        <w:pStyle w:val="1"/>
      </w:pPr>
      <w:r>
        <w:t>Статья 10.5. Непринятие мер по уничтожению дикорастущих растений, включе</w:t>
      </w:r>
      <w:r>
        <w:t>н</w:t>
      </w:r>
      <w:r>
        <w:t xml:space="preserve">ных в Перечень наркотических средств, психотропных веществ и их </w:t>
      </w:r>
      <w:proofErr w:type="spellStart"/>
      <w:r>
        <w:t>прекурсоров</w:t>
      </w:r>
      <w:proofErr w:type="spellEnd"/>
      <w:r>
        <w:t>, подлежащих контролю в Российской Федерации, и дикорастущей конопли</w:t>
      </w:r>
    </w:p>
    <w:p w:rsidR="0080019C" w:rsidRDefault="0080019C" w:rsidP="008F6495">
      <w:pPr>
        <w:pStyle w:val="1"/>
      </w:pPr>
      <w:r>
        <w:t>Статья 20.20. Распитие алкогольной и спиртосодержащей продукции либо потре</w:t>
      </w:r>
      <w:r>
        <w:t>б</w:t>
      </w:r>
      <w:r>
        <w:t>ление наркотических средств или психотропных веществ в общественных местах;</w:t>
      </w:r>
    </w:p>
    <w:p w:rsidR="0080019C" w:rsidRDefault="0080019C" w:rsidP="004A68ED">
      <w:pPr>
        <w:pStyle w:val="1"/>
      </w:pPr>
      <w:r>
        <w:t>Статья 20.22. Появление в состоянии опьянения несовершеннолетних, а равно ра</w:t>
      </w:r>
      <w:r>
        <w:t>с</w:t>
      </w:r>
      <w:r>
        <w:t>питие ими алкогольной и спиртосодержащей продукции, потребление ими нарк</w:t>
      </w:r>
      <w:r>
        <w:t>о</w:t>
      </w:r>
      <w:r>
        <w:t>тических средств или психотропных веществ в общественных местах</w:t>
      </w:r>
    </w:p>
    <w:p w:rsidR="0080019C" w:rsidRDefault="0080019C" w:rsidP="00E62F9C">
      <w:pPr>
        <w:pStyle w:val="1"/>
        <w:numPr>
          <w:ilvl w:val="0"/>
          <w:numId w:val="0"/>
        </w:numPr>
        <w:ind w:left="720" w:hanging="360"/>
      </w:pPr>
    </w:p>
    <w:p w:rsidR="0080019C" w:rsidRDefault="0080019C" w:rsidP="00AB79F0">
      <w:pPr>
        <w:pStyle w:val="21"/>
      </w:pPr>
      <w:r>
        <w:t>Уголовная ответственность предусмотрена Уголовным Кодексом Российской Ф</w:t>
      </w:r>
      <w:r>
        <w:t>е</w:t>
      </w:r>
      <w:r>
        <w:t>дерации от 13 июня 1996 года, № 63-Ф;</w:t>
      </w:r>
    </w:p>
    <w:p w:rsidR="0080019C" w:rsidRDefault="0080019C" w:rsidP="00AB79F0">
      <w:pPr>
        <w:pStyle w:val="1"/>
      </w:pPr>
      <w:r>
        <w:lastRenderedPageBreak/>
        <w:t>Статья 228. Незаконные приобретение, хранение, перевозка, изготовление, перер</w:t>
      </w:r>
      <w:r>
        <w:t>а</w:t>
      </w:r>
      <w:r>
        <w:t>ботка наркотических средств, психотропных веществ или их аналогов, а также н</w:t>
      </w:r>
      <w:r>
        <w:t>е</w:t>
      </w:r>
      <w:r>
        <w:t>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80019C" w:rsidRPr="00AB79F0" w:rsidRDefault="0080019C" w:rsidP="00AB79F0">
      <w:pPr>
        <w:pStyle w:val="1"/>
      </w:pPr>
      <w:r w:rsidRPr="00AB79F0">
        <w:t>Статья 228.1. Незаконные производство, сбыт или пересылка наркотических средств, психотропных веществ или их аналогов, а также незаконные сбыт или п</w:t>
      </w:r>
      <w:r w:rsidRPr="00AB79F0">
        <w:t>е</w:t>
      </w:r>
      <w:r w:rsidRPr="00AB79F0">
        <w:t>ресылка растений, содержащих наркотические средства или психотропные вещес</w:t>
      </w:r>
      <w:r w:rsidRPr="00AB79F0">
        <w:t>т</w:t>
      </w:r>
      <w:r w:rsidRPr="00AB79F0">
        <w:t>ва, либо их частей, содержащих наркотические средства или психотропные вещ</w:t>
      </w:r>
      <w:r w:rsidRPr="00AB79F0">
        <w:t>е</w:t>
      </w:r>
      <w:r w:rsidRPr="00AB79F0">
        <w:t>ства</w:t>
      </w:r>
    </w:p>
    <w:p w:rsidR="0080019C" w:rsidRDefault="0080019C" w:rsidP="00AB79F0">
      <w:pPr>
        <w:pStyle w:val="1"/>
      </w:pPr>
      <w:r w:rsidRPr="00AB79F0">
        <w:t>Статья 228.2. Нарушение правил оборота наркотических средств или психотро</w:t>
      </w:r>
      <w:r w:rsidRPr="00AB79F0">
        <w:t>п</w:t>
      </w:r>
      <w:r w:rsidRPr="00AB79F0">
        <w:t>ных веществ</w:t>
      </w:r>
      <w:r>
        <w:t>;</w:t>
      </w:r>
    </w:p>
    <w:p w:rsidR="0080019C" w:rsidRDefault="0080019C" w:rsidP="00AB79F0">
      <w:pPr>
        <w:pStyle w:val="1"/>
      </w:pPr>
      <w:r w:rsidRPr="00AB79F0">
        <w:t xml:space="preserve">Статья 228.3. Незаконные приобретение, хранение или перевозка </w:t>
      </w:r>
      <w:proofErr w:type="spellStart"/>
      <w:r w:rsidRPr="00AB79F0">
        <w:t>прекурсоров</w:t>
      </w:r>
      <w:proofErr w:type="spellEnd"/>
      <w:r w:rsidRPr="00AB79F0">
        <w:t xml:space="preserve"> на</w:t>
      </w:r>
      <w:r w:rsidRPr="00AB79F0">
        <w:t>р</w:t>
      </w:r>
      <w:r w:rsidRPr="00AB79F0">
        <w:t xml:space="preserve">котических средств или психотропных веществ, а также незаконные приобретение, хранение или перевозка растений, содержащих </w:t>
      </w:r>
      <w:proofErr w:type="spellStart"/>
      <w:r w:rsidRPr="00AB79F0">
        <w:t>прекурсоры</w:t>
      </w:r>
      <w:proofErr w:type="spellEnd"/>
      <w:r w:rsidRPr="00AB79F0">
        <w:t xml:space="preserve"> наркотических средств или психотропных веществ, либо их частей, содержащих </w:t>
      </w:r>
      <w:proofErr w:type="spellStart"/>
      <w:r w:rsidRPr="00AB79F0">
        <w:t>прекурсоры</w:t>
      </w:r>
      <w:proofErr w:type="spellEnd"/>
      <w:r w:rsidRPr="00AB79F0">
        <w:t xml:space="preserve"> наркотич</w:t>
      </w:r>
      <w:r w:rsidRPr="00AB79F0">
        <w:t>е</w:t>
      </w:r>
      <w:r w:rsidRPr="00AB79F0">
        <w:t>ских средств или психотропных веществ</w:t>
      </w:r>
    </w:p>
    <w:p w:rsidR="0080019C" w:rsidRPr="00AB79F0" w:rsidRDefault="0080019C" w:rsidP="00AB79F0">
      <w:pPr>
        <w:pStyle w:val="1"/>
      </w:pPr>
      <w:r w:rsidRPr="00AB79F0">
        <w:t xml:space="preserve">Статья 228.4. Незаконные производство, сбыт или пересылка </w:t>
      </w:r>
      <w:proofErr w:type="spellStart"/>
      <w:r w:rsidRPr="00AB79F0">
        <w:t>прекурсоров</w:t>
      </w:r>
      <w:proofErr w:type="spellEnd"/>
      <w:r w:rsidRPr="00AB79F0">
        <w:t xml:space="preserve"> нарк</w:t>
      </w:r>
      <w:r w:rsidRPr="00AB79F0">
        <w:t>о</w:t>
      </w:r>
      <w:r w:rsidRPr="00AB79F0">
        <w:t>тических средств или психотропных веществ, а также незаконные сбыт или пер</w:t>
      </w:r>
      <w:r w:rsidRPr="00AB79F0">
        <w:t>е</w:t>
      </w:r>
      <w:r w:rsidRPr="00AB79F0">
        <w:t xml:space="preserve">сылка растений, содержащих </w:t>
      </w:r>
      <w:proofErr w:type="spellStart"/>
      <w:r w:rsidRPr="00AB79F0">
        <w:t>прекурсоры</w:t>
      </w:r>
      <w:proofErr w:type="spellEnd"/>
      <w:r w:rsidRPr="00AB79F0">
        <w:t xml:space="preserve"> наркотических средств или психотро</w:t>
      </w:r>
      <w:r w:rsidRPr="00AB79F0">
        <w:t>п</w:t>
      </w:r>
      <w:r w:rsidRPr="00AB79F0">
        <w:t xml:space="preserve">ных веществ, либо их частей, содержащих </w:t>
      </w:r>
      <w:proofErr w:type="spellStart"/>
      <w:r w:rsidRPr="00AB79F0">
        <w:t>прекурсоры</w:t>
      </w:r>
      <w:proofErr w:type="spellEnd"/>
      <w:r w:rsidRPr="00AB79F0">
        <w:t xml:space="preserve"> наркотических средств или психотропных веществ</w:t>
      </w:r>
    </w:p>
    <w:p w:rsidR="0080019C" w:rsidRDefault="0080019C" w:rsidP="00AB79F0">
      <w:pPr>
        <w:pStyle w:val="1"/>
      </w:pPr>
      <w:r w:rsidRPr="00AB79F0">
        <w:t>Статья 229. Хищение либо вымогательство наркотических средств или психотро</w:t>
      </w:r>
      <w:r w:rsidRPr="00AB79F0">
        <w:t>п</w:t>
      </w:r>
      <w:r w:rsidRPr="00AB79F0">
        <w:t>ных веществ, а также растений, содержащих наркотические средства или псих</w:t>
      </w:r>
      <w:r w:rsidRPr="00AB79F0">
        <w:t>о</w:t>
      </w:r>
      <w:r w:rsidRPr="00AB79F0">
        <w:t>тропные вещества, либо их частей, содержащих наркотические средства или пс</w:t>
      </w:r>
      <w:r w:rsidRPr="00AB79F0">
        <w:t>и</w:t>
      </w:r>
      <w:r w:rsidRPr="00AB79F0">
        <w:t>хотропные вещества</w:t>
      </w:r>
    </w:p>
    <w:p w:rsidR="0080019C" w:rsidRDefault="0080019C" w:rsidP="00AB79F0">
      <w:pPr>
        <w:pStyle w:val="1"/>
      </w:pPr>
      <w:r w:rsidRPr="00AB79F0">
        <w:t xml:space="preserve">Статья 229.1. Контрабанда наркотических средств, психотропных веществ, их </w:t>
      </w:r>
      <w:proofErr w:type="spellStart"/>
      <w:r w:rsidRPr="00AB79F0">
        <w:t>пр</w:t>
      </w:r>
      <w:r w:rsidRPr="00AB79F0">
        <w:t>е</w:t>
      </w:r>
      <w:r w:rsidRPr="00AB79F0">
        <w:t>курсоров</w:t>
      </w:r>
      <w:proofErr w:type="spellEnd"/>
      <w:r w:rsidRPr="00AB79F0">
        <w:t xml:space="preserve"> или аналогов, растений, содержащих наркотические средства, псих</w:t>
      </w:r>
      <w:r w:rsidRPr="00AB79F0">
        <w:t>о</w:t>
      </w:r>
      <w:r w:rsidRPr="00AB79F0">
        <w:t xml:space="preserve">тропные вещества или их </w:t>
      </w:r>
      <w:proofErr w:type="spellStart"/>
      <w:r w:rsidRPr="00AB79F0">
        <w:t>прекурсоры</w:t>
      </w:r>
      <w:proofErr w:type="spellEnd"/>
      <w:r w:rsidRPr="00AB79F0">
        <w:t xml:space="preserve">, либо их частей, содержащих наркотические средства, психотропные вещества или их </w:t>
      </w:r>
      <w:proofErr w:type="spellStart"/>
      <w:r w:rsidRPr="00AB79F0">
        <w:t>прекурсоры</w:t>
      </w:r>
      <w:proofErr w:type="spellEnd"/>
      <w:r w:rsidRPr="00AB79F0">
        <w:t>, инструментов или оборуд</w:t>
      </w:r>
      <w:r w:rsidRPr="00AB79F0">
        <w:t>о</w:t>
      </w:r>
      <w:r w:rsidRPr="00AB79F0">
        <w:t>вания, находящихся под специальным контролем и используемых для изготовл</w:t>
      </w:r>
      <w:r w:rsidRPr="00AB79F0">
        <w:t>е</w:t>
      </w:r>
      <w:r w:rsidRPr="00AB79F0">
        <w:t>ния наркотических средств или психотропных веществ</w:t>
      </w:r>
    </w:p>
    <w:p w:rsidR="0080019C" w:rsidRDefault="0080019C" w:rsidP="00AB79F0">
      <w:pPr>
        <w:pStyle w:val="1"/>
      </w:pPr>
      <w:r w:rsidRPr="00AB79F0">
        <w:t xml:space="preserve">Статья 231. Незаконное культивирование растений, содержащих наркотические средства или психотропные вещества либо их </w:t>
      </w:r>
      <w:proofErr w:type="spellStart"/>
      <w:r w:rsidRPr="00AB79F0">
        <w:t>прекурсоры</w:t>
      </w:r>
      <w:proofErr w:type="spellEnd"/>
    </w:p>
    <w:p w:rsidR="0080019C" w:rsidRDefault="0080019C" w:rsidP="00AB79F0">
      <w:pPr>
        <w:pStyle w:val="1"/>
      </w:pPr>
      <w:r w:rsidRPr="00AB79F0">
        <w:t>Статья 232. Организация либо содержание притонов для потребления наркотич</w:t>
      </w:r>
      <w:r w:rsidRPr="00AB79F0">
        <w:t>е</w:t>
      </w:r>
      <w:r w:rsidRPr="00AB79F0">
        <w:t>ских средств, психотропных веществ или их аналогов</w:t>
      </w:r>
    </w:p>
    <w:p w:rsidR="0080019C" w:rsidRDefault="0080019C" w:rsidP="00AB79F0">
      <w:pPr>
        <w:pStyle w:val="1"/>
      </w:pPr>
      <w:r w:rsidRPr="00AB79F0">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80019C" w:rsidRDefault="0080019C" w:rsidP="00AB79F0">
      <w:pPr>
        <w:pStyle w:val="1"/>
      </w:pPr>
      <w:r w:rsidRPr="00AB79F0">
        <w:t>Статья 234. Незаконный оборот сильнодействующих или ядовитых веществ в ц</w:t>
      </w:r>
      <w:r w:rsidRPr="00AB79F0">
        <w:t>е</w:t>
      </w:r>
      <w:r w:rsidRPr="00AB79F0">
        <w:t>лях сбыта</w:t>
      </w:r>
    </w:p>
    <w:p w:rsidR="0080019C" w:rsidRPr="000C345D" w:rsidRDefault="0080019C" w:rsidP="000C345D">
      <w:pPr>
        <w:pStyle w:val="10"/>
      </w:pPr>
      <w:r>
        <w:br w:type="page"/>
      </w:r>
      <w:r w:rsidRPr="000C345D">
        <w:lastRenderedPageBreak/>
        <w:t>Часть 4</w:t>
      </w:r>
    </w:p>
    <w:p w:rsidR="0080019C" w:rsidRPr="006D3F2F" w:rsidRDefault="0080019C" w:rsidP="00973137">
      <w:pPr>
        <w:pStyle w:val="2"/>
      </w:pPr>
      <w:r w:rsidRPr="006D3F2F">
        <w:t xml:space="preserve">Ожидаемые последствия </w:t>
      </w:r>
      <w:r>
        <w:t>реализации концепции</w:t>
      </w:r>
      <w:r w:rsidRPr="006D3F2F">
        <w:t>.</w:t>
      </w:r>
    </w:p>
    <w:p w:rsidR="0080019C" w:rsidRDefault="0080019C" w:rsidP="009F3D72">
      <w:pPr>
        <w:pStyle w:val="12"/>
      </w:pPr>
      <w:r w:rsidRPr="00E76364">
        <w:t>Реализация данной концепции позволит обеспечить</w:t>
      </w:r>
      <w:r>
        <w:t>:</w:t>
      </w:r>
    </w:p>
    <w:p w:rsidR="0080019C" w:rsidRDefault="0080019C" w:rsidP="009F3D72">
      <w:pPr>
        <w:pStyle w:val="1"/>
      </w:pPr>
      <w:r>
        <w:t xml:space="preserve">Эффективную систему наркобезопасности </w:t>
      </w:r>
      <w:r w:rsidR="00A745AB">
        <w:t>Образовательной организации</w:t>
      </w:r>
      <w:r>
        <w:t xml:space="preserve"> (инту</w:t>
      </w:r>
      <w:r>
        <w:t>и</w:t>
      </w:r>
      <w:r>
        <w:t>тивно-понятная схема взаимодействия, функционально прочные элементы, прав</w:t>
      </w:r>
      <w:r>
        <w:t>о</w:t>
      </w:r>
      <w:r>
        <w:t>вая прочность системы в целом);</w:t>
      </w:r>
    </w:p>
    <w:p w:rsidR="0080019C" w:rsidRDefault="0080019C" w:rsidP="009F3D72">
      <w:pPr>
        <w:pStyle w:val="1"/>
      </w:pPr>
      <w:r>
        <w:t>Создание предпосылок для развития экономики России (эффективные производс</w:t>
      </w:r>
      <w:r>
        <w:t>т</w:t>
      </w:r>
      <w:r>
        <w:t>венные кадры, обученные навыкам культурной предпринимательской деятельн</w:t>
      </w:r>
      <w:r>
        <w:t>о</w:t>
      </w:r>
      <w:r>
        <w:t>сти);</w:t>
      </w:r>
    </w:p>
    <w:p w:rsidR="0080019C" w:rsidRDefault="0080019C" w:rsidP="009F3D72">
      <w:pPr>
        <w:pStyle w:val="1"/>
      </w:pPr>
      <w:r>
        <w:t>Создание предпосылок для повышения качества жизни населения (вследствие во</w:t>
      </w:r>
      <w:r>
        <w:t>с</w:t>
      </w:r>
      <w:r>
        <w:t>питания у учащихся соответствующих качеств и навыков в этой области);</w:t>
      </w:r>
    </w:p>
    <w:p w:rsidR="0080019C" w:rsidRDefault="0080019C" w:rsidP="009F3D72">
      <w:pPr>
        <w:pStyle w:val="1"/>
      </w:pPr>
      <w:r>
        <w:t>Развитие общественных наук, придание им практической направленности (за счет постановки конкретных научных задач, связанных с научным обеспечением сист</w:t>
      </w:r>
      <w:r>
        <w:t>е</w:t>
      </w:r>
      <w:r>
        <w:t>мы безопасности, методов профилактирования и т.п.);</w:t>
      </w:r>
    </w:p>
    <w:p w:rsidR="0080019C" w:rsidRDefault="0080019C" w:rsidP="009F3D72">
      <w:pPr>
        <w:pStyle w:val="1"/>
      </w:pPr>
      <w:r>
        <w:t>Минимизацию затрат на создание системы безопасности (все затраты, в основном, организационного характера);</w:t>
      </w:r>
    </w:p>
    <w:p w:rsidR="0080019C" w:rsidRPr="00E76364" w:rsidRDefault="0080019C" w:rsidP="00BE6462">
      <w:pPr>
        <w:spacing w:after="0" w:line="240" w:lineRule="auto"/>
        <w:jc w:val="both"/>
        <w:rPr>
          <w:rFonts w:ascii="Times New Roman" w:hAnsi="Times New Roman"/>
          <w:sz w:val="24"/>
          <w:szCs w:val="24"/>
        </w:rPr>
      </w:pPr>
    </w:p>
    <w:p w:rsidR="0080019C" w:rsidRPr="00973137" w:rsidRDefault="0080019C" w:rsidP="00973137">
      <w:pPr>
        <w:pStyle w:val="10"/>
      </w:pPr>
      <w:r>
        <w:br w:type="page"/>
      </w:r>
      <w:r>
        <w:lastRenderedPageBreak/>
        <w:t>Приложения</w:t>
      </w:r>
    </w:p>
    <w:p w:rsidR="0080019C" w:rsidRPr="00973137" w:rsidRDefault="0080019C" w:rsidP="00973137">
      <w:pPr>
        <w:pStyle w:val="2"/>
      </w:pPr>
      <w:r w:rsidRPr="00973137">
        <w:t>Разработчики благодарят</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t>Борзова Дмитрия Валерьевича, полковника полиции, начальника службы межв</w:t>
      </w:r>
      <w:r w:rsidRPr="00AA6820">
        <w:rPr>
          <w:rFonts w:ascii="Times New Roman" w:hAnsi="Times New Roman"/>
          <w:sz w:val="24"/>
          <w:szCs w:val="24"/>
        </w:rPr>
        <w:t>е</w:t>
      </w:r>
      <w:r w:rsidRPr="00AA6820">
        <w:rPr>
          <w:rFonts w:ascii="Times New Roman" w:hAnsi="Times New Roman"/>
          <w:sz w:val="24"/>
          <w:szCs w:val="24"/>
        </w:rPr>
        <w:t>домственного взаимодействия в сфере профилактики Регионального управления ФСКН России по г. Санкт-Петербургу и Ленинградской области, за консультати</w:t>
      </w:r>
      <w:r w:rsidRPr="00AA6820">
        <w:rPr>
          <w:rFonts w:ascii="Times New Roman" w:hAnsi="Times New Roman"/>
          <w:sz w:val="24"/>
          <w:szCs w:val="24"/>
        </w:rPr>
        <w:t>в</w:t>
      </w:r>
      <w:r w:rsidRPr="00AA6820">
        <w:rPr>
          <w:rFonts w:ascii="Times New Roman" w:hAnsi="Times New Roman"/>
          <w:sz w:val="24"/>
          <w:szCs w:val="24"/>
        </w:rPr>
        <w:t>ную помощь и поддержку;</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t>Гурвича Иосифа Наумовича, доктора психологических наук, профессора кафедры юридической психологии Санкт-Петербургского университета МВД, за активное участие в научно-практической деятельности и содействие (посмертно);</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color w:val="000000"/>
          <w:sz w:val="24"/>
          <w:szCs w:val="24"/>
        </w:rPr>
        <w:t xml:space="preserve">Дубровского Романа Геннадьевича, кандидата социологических наук, консультанта комитета по печати и связям с общественностью Ленинградской области, </w:t>
      </w:r>
      <w:r w:rsidRPr="00AA6820">
        <w:rPr>
          <w:rFonts w:ascii="Times New Roman" w:hAnsi="Times New Roman"/>
          <w:sz w:val="24"/>
          <w:szCs w:val="24"/>
        </w:rPr>
        <w:t>за акти</w:t>
      </w:r>
      <w:r w:rsidRPr="00AA6820">
        <w:rPr>
          <w:rFonts w:ascii="Times New Roman" w:hAnsi="Times New Roman"/>
          <w:sz w:val="24"/>
          <w:szCs w:val="24"/>
        </w:rPr>
        <w:t>в</w:t>
      </w:r>
      <w:r w:rsidRPr="00AA6820">
        <w:rPr>
          <w:rFonts w:ascii="Times New Roman" w:hAnsi="Times New Roman"/>
          <w:sz w:val="24"/>
          <w:szCs w:val="24"/>
        </w:rPr>
        <w:t>ное участие в научно-практической и экспертной деятельности;</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proofErr w:type="spellStart"/>
      <w:r w:rsidRPr="00AA6820">
        <w:rPr>
          <w:rFonts w:ascii="Times New Roman" w:hAnsi="Times New Roman"/>
          <w:sz w:val="24"/>
          <w:szCs w:val="24"/>
        </w:rPr>
        <w:t>Дуркина</w:t>
      </w:r>
      <w:proofErr w:type="spellEnd"/>
      <w:r w:rsidRPr="00AA6820">
        <w:rPr>
          <w:rFonts w:ascii="Times New Roman" w:hAnsi="Times New Roman"/>
          <w:sz w:val="24"/>
          <w:szCs w:val="24"/>
        </w:rPr>
        <w:t xml:space="preserve"> Александра Анатольевича </w:t>
      </w:r>
      <w:r w:rsidRPr="00A71289">
        <w:rPr>
          <w:rFonts w:ascii="Times New Roman" w:hAnsi="Times New Roman"/>
          <w:sz w:val="24"/>
          <w:szCs w:val="24"/>
        </w:rPr>
        <w:t>—</w:t>
      </w:r>
      <w:r w:rsidRPr="00AA6820">
        <w:rPr>
          <w:rFonts w:ascii="Times New Roman" w:hAnsi="Times New Roman"/>
          <w:sz w:val="24"/>
          <w:szCs w:val="24"/>
        </w:rPr>
        <w:t xml:space="preserve"> прокурора Адмиралтейского района, за э</w:t>
      </w:r>
      <w:r w:rsidRPr="00AA6820">
        <w:rPr>
          <w:rFonts w:ascii="Times New Roman" w:hAnsi="Times New Roman"/>
          <w:sz w:val="24"/>
          <w:szCs w:val="24"/>
        </w:rPr>
        <w:t>ф</w:t>
      </w:r>
      <w:r w:rsidRPr="00AA6820">
        <w:rPr>
          <w:rFonts w:ascii="Times New Roman" w:hAnsi="Times New Roman"/>
          <w:sz w:val="24"/>
          <w:szCs w:val="24"/>
        </w:rPr>
        <w:t xml:space="preserve">фективные действия при реализации проекта </w:t>
      </w:r>
      <w:r>
        <w:rPr>
          <w:rFonts w:ascii="Times New Roman" w:hAnsi="Times New Roman"/>
          <w:sz w:val="24"/>
          <w:szCs w:val="24"/>
        </w:rPr>
        <w:t>«</w:t>
      </w:r>
      <w:r w:rsidRPr="00AA6820">
        <w:rPr>
          <w:rFonts w:ascii="Times New Roman" w:hAnsi="Times New Roman"/>
          <w:sz w:val="24"/>
          <w:szCs w:val="24"/>
        </w:rPr>
        <w:t>Колпино – территория без наркот</w:t>
      </w:r>
      <w:r w:rsidRPr="00AA6820">
        <w:rPr>
          <w:rFonts w:ascii="Times New Roman" w:hAnsi="Times New Roman"/>
          <w:sz w:val="24"/>
          <w:szCs w:val="24"/>
        </w:rPr>
        <w:t>и</w:t>
      </w:r>
      <w:r w:rsidRPr="00AA6820">
        <w:rPr>
          <w:rFonts w:ascii="Times New Roman" w:hAnsi="Times New Roman"/>
          <w:sz w:val="24"/>
          <w:szCs w:val="24"/>
        </w:rPr>
        <w:t>ков, а также, за активное участие в научно-практической и экспертной деятельн</w:t>
      </w:r>
      <w:r w:rsidRPr="00AA6820">
        <w:rPr>
          <w:rFonts w:ascii="Times New Roman" w:hAnsi="Times New Roman"/>
          <w:sz w:val="24"/>
          <w:szCs w:val="24"/>
        </w:rPr>
        <w:t>о</w:t>
      </w:r>
      <w:r w:rsidRPr="00AA6820">
        <w:rPr>
          <w:rFonts w:ascii="Times New Roman" w:hAnsi="Times New Roman"/>
          <w:sz w:val="24"/>
          <w:szCs w:val="24"/>
        </w:rPr>
        <w:t>сти;</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proofErr w:type="spellStart"/>
      <w:r w:rsidRPr="00AA6820">
        <w:rPr>
          <w:rFonts w:ascii="Times New Roman" w:hAnsi="Times New Roman"/>
          <w:sz w:val="24"/>
          <w:szCs w:val="24"/>
        </w:rPr>
        <w:t>Зазулина</w:t>
      </w:r>
      <w:proofErr w:type="spellEnd"/>
      <w:r w:rsidRPr="00AA6820">
        <w:rPr>
          <w:rFonts w:ascii="Times New Roman" w:hAnsi="Times New Roman"/>
          <w:sz w:val="24"/>
          <w:szCs w:val="24"/>
        </w:rPr>
        <w:t xml:space="preserve"> Георгия Васильевича доцента кафедры </w:t>
      </w:r>
      <w:proofErr w:type="spellStart"/>
      <w:r w:rsidRPr="00AA6820">
        <w:rPr>
          <w:rFonts w:ascii="Times New Roman" w:hAnsi="Times New Roman"/>
          <w:sz w:val="24"/>
          <w:szCs w:val="24"/>
        </w:rPr>
        <w:t>Конфликтологии</w:t>
      </w:r>
      <w:proofErr w:type="spellEnd"/>
      <w:r w:rsidRPr="00AA6820">
        <w:rPr>
          <w:rFonts w:ascii="Times New Roman" w:hAnsi="Times New Roman"/>
          <w:sz w:val="24"/>
          <w:szCs w:val="24"/>
        </w:rPr>
        <w:t>, Института Ф</w:t>
      </w:r>
      <w:r w:rsidRPr="00AA6820">
        <w:rPr>
          <w:rFonts w:ascii="Times New Roman" w:hAnsi="Times New Roman"/>
          <w:sz w:val="24"/>
          <w:szCs w:val="24"/>
        </w:rPr>
        <w:t>и</w:t>
      </w:r>
      <w:r w:rsidRPr="00AA6820">
        <w:rPr>
          <w:rFonts w:ascii="Times New Roman" w:hAnsi="Times New Roman"/>
          <w:sz w:val="24"/>
          <w:szCs w:val="24"/>
        </w:rPr>
        <w:t xml:space="preserve">лософии, Санкт-Петербургского Государственного Университета. Регионального представителя международной организации </w:t>
      </w:r>
      <w:r w:rsidRPr="00AA6820">
        <w:rPr>
          <w:rFonts w:ascii="Times New Roman" w:hAnsi="Times New Roman"/>
          <w:sz w:val="24"/>
          <w:szCs w:val="24"/>
          <w:lang w:val="en-US"/>
        </w:rPr>
        <w:t>ECAD</w:t>
      </w:r>
      <w:r w:rsidRPr="00AA6820">
        <w:rPr>
          <w:rFonts w:ascii="Times New Roman" w:hAnsi="Times New Roman"/>
          <w:sz w:val="24"/>
          <w:szCs w:val="24"/>
        </w:rPr>
        <w:t xml:space="preserve"> (с 2001 по 2011 год)за активное участие в научно-практической и экспертной деятельности;</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proofErr w:type="spellStart"/>
      <w:r w:rsidRPr="00AA6820">
        <w:rPr>
          <w:rFonts w:ascii="Times New Roman" w:hAnsi="Times New Roman"/>
          <w:sz w:val="24"/>
          <w:szCs w:val="24"/>
        </w:rPr>
        <w:t>Йоффе</w:t>
      </w:r>
      <w:proofErr w:type="spellEnd"/>
      <w:r w:rsidRPr="00AA6820">
        <w:rPr>
          <w:rFonts w:ascii="Times New Roman" w:hAnsi="Times New Roman"/>
          <w:sz w:val="24"/>
          <w:szCs w:val="24"/>
        </w:rPr>
        <w:t xml:space="preserve"> Георгия </w:t>
      </w:r>
      <w:proofErr w:type="spellStart"/>
      <w:r w:rsidRPr="00AA6820">
        <w:rPr>
          <w:rFonts w:ascii="Times New Roman" w:hAnsi="Times New Roman"/>
          <w:sz w:val="24"/>
          <w:szCs w:val="24"/>
        </w:rPr>
        <w:t>Леонидовича,председателя</w:t>
      </w:r>
      <w:proofErr w:type="spellEnd"/>
      <w:r w:rsidRPr="00AA6820">
        <w:rPr>
          <w:rFonts w:ascii="Times New Roman" w:hAnsi="Times New Roman"/>
          <w:sz w:val="24"/>
          <w:szCs w:val="24"/>
        </w:rPr>
        <w:t xml:space="preserve"> миссионерского отдела Санкт-Петербургской епархии — протоиерея, настоятеляхрама во имя иконы Божией М</w:t>
      </w:r>
      <w:r w:rsidRPr="00AA6820">
        <w:rPr>
          <w:rFonts w:ascii="Times New Roman" w:hAnsi="Times New Roman"/>
          <w:sz w:val="24"/>
          <w:szCs w:val="24"/>
        </w:rPr>
        <w:t>а</w:t>
      </w:r>
      <w:r w:rsidRPr="00AA6820">
        <w:rPr>
          <w:rFonts w:ascii="Times New Roman" w:hAnsi="Times New Roman"/>
          <w:sz w:val="24"/>
          <w:szCs w:val="24"/>
        </w:rPr>
        <w:t>тери, за консультативную помощь и поддержку;</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t>Кондратьева Дмитрия Анатолиевича, полковника войск МВД, командира войск</w:t>
      </w:r>
      <w:r w:rsidRPr="00AA6820">
        <w:rPr>
          <w:rFonts w:ascii="Times New Roman" w:hAnsi="Times New Roman"/>
          <w:sz w:val="24"/>
          <w:szCs w:val="24"/>
        </w:rPr>
        <w:t>о</w:t>
      </w:r>
      <w:r w:rsidRPr="00AA6820">
        <w:rPr>
          <w:rFonts w:ascii="Times New Roman" w:hAnsi="Times New Roman"/>
          <w:sz w:val="24"/>
          <w:szCs w:val="24"/>
        </w:rPr>
        <w:t>вой части 6716 Северо-Западного ордена Красной Звезды регионального команд</w:t>
      </w:r>
      <w:r w:rsidRPr="00AA6820">
        <w:rPr>
          <w:rFonts w:ascii="Times New Roman" w:hAnsi="Times New Roman"/>
          <w:sz w:val="24"/>
          <w:szCs w:val="24"/>
        </w:rPr>
        <w:t>о</w:t>
      </w:r>
      <w:r w:rsidRPr="00AA6820">
        <w:rPr>
          <w:rFonts w:ascii="Times New Roman" w:hAnsi="Times New Roman"/>
          <w:sz w:val="24"/>
          <w:szCs w:val="24"/>
        </w:rPr>
        <w:t>вания внутренних войск МВД России, за активное участие в научно-практической деятельности и эффективную работу по профилактике употребления ПАВ среди военнослужащих;</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t>Коржика Михаила Михайловича начальника сектора по обеспечению деятельности антинаркотической комиссии г. Санкт-Петербурга за активное участие в научно-практической и экспертной деятельности, а также за консультативную помощь и содействие;</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t>Панова Андрея Михайловича – полковника полиции, начальник отдела по орган</w:t>
      </w:r>
      <w:r w:rsidRPr="00AA6820">
        <w:rPr>
          <w:rFonts w:ascii="Times New Roman" w:hAnsi="Times New Roman"/>
          <w:sz w:val="24"/>
          <w:szCs w:val="24"/>
        </w:rPr>
        <w:t>и</w:t>
      </w:r>
      <w:r w:rsidRPr="00AA6820">
        <w:rPr>
          <w:rFonts w:ascii="Times New Roman" w:hAnsi="Times New Roman"/>
          <w:sz w:val="24"/>
          <w:szCs w:val="24"/>
        </w:rPr>
        <w:t xml:space="preserve">зации взаимодействия с органами государственной власти и административной практики Управления по контролю за оборотом наркотиков ГУ МВД России по СПб и ЛО, за консультативную помощь и содействие; </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proofErr w:type="spellStart"/>
      <w:r w:rsidRPr="00AA6820">
        <w:rPr>
          <w:rFonts w:ascii="Times New Roman" w:hAnsi="Times New Roman"/>
          <w:sz w:val="24"/>
          <w:szCs w:val="24"/>
        </w:rPr>
        <w:t>Полыковского</w:t>
      </w:r>
      <w:proofErr w:type="spellEnd"/>
      <w:r w:rsidRPr="00AA6820">
        <w:rPr>
          <w:rFonts w:ascii="Times New Roman" w:hAnsi="Times New Roman"/>
          <w:sz w:val="24"/>
          <w:szCs w:val="24"/>
        </w:rPr>
        <w:t xml:space="preserve"> Леонида Владимировича, полковника полиции, эксперта службы межведомственного взаимодействия в сфере профилактики Регионального упра</w:t>
      </w:r>
      <w:r w:rsidRPr="00AA6820">
        <w:rPr>
          <w:rFonts w:ascii="Times New Roman" w:hAnsi="Times New Roman"/>
          <w:sz w:val="24"/>
          <w:szCs w:val="24"/>
        </w:rPr>
        <w:t>в</w:t>
      </w:r>
      <w:r w:rsidRPr="00AA6820">
        <w:rPr>
          <w:rFonts w:ascii="Times New Roman" w:hAnsi="Times New Roman"/>
          <w:sz w:val="24"/>
          <w:szCs w:val="24"/>
        </w:rPr>
        <w:t>ления ФСКН России по г. Санкт-Петербургу и Ленинградской области, Руковод</w:t>
      </w:r>
      <w:r w:rsidRPr="00AA6820">
        <w:rPr>
          <w:rFonts w:ascii="Times New Roman" w:hAnsi="Times New Roman"/>
          <w:sz w:val="24"/>
          <w:szCs w:val="24"/>
        </w:rPr>
        <w:t>и</w:t>
      </w:r>
      <w:r w:rsidRPr="00AA6820">
        <w:rPr>
          <w:rFonts w:ascii="Times New Roman" w:hAnsi="Times New Roman"/>
          <w:sz w:val="24"/>
          <w:szCs w:val="24"/>
        </w:rPr>
        <w:t>теля экспертного совета, за активное участие в научно-практической и экспертной деятельности;</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proofErr w:type="spellStart"/>
      <w:r w:rsidRPr="00AA6820">
        <w:rPr>
          <w:rFonts w:ascii="Times New Roman" w:hAnsi="Times New Roman"/>
          <w:sz w:val="24"/>
          <w:szCs w:val="24"/>
        </w:rPr>
        <w:t>Резонова</w:t>
      </w:r>
      <w:proofErr w:type="spellEnd"/>
      <w:r w:rsidRPr="00AA6820">
        <w:rPr>
          <w:rFonts w:ascii="Times New Roman" w:hAnsi="Times New Roman"/>
          <w:sz w:val="24"/>
          <w:szCs w:val="24"/>
        </w:rPr>
        <w:t xml:space="preserve"> Игоря Геннадиевича, заместителя Прокурора г</w:t>
      </w:r>
      <w:r>
        <w:rPr>
          <w:rFonts w:ascii="Times New Roman" w:hAnsi="Times New Roman"/>
          <w:sz w:val="24"/>
          <w:szCs w:val="24"/>
        </w:rPr>
        <w:t>.</w:t>
      </w:r>
      <w:r w:rsidRPr="00AA6820">
        <w:rPr>
          <w:rFonts w:ascii="Times New Roman" w:hAnsi="Times New Roman"/>
          <w:sz w:val="24"/>
          <w:szCs w:val="24"/>
        </w:rPr>
        <w:t xml:space="preserve"> Санкт-Петербурга</w:t>
      </w:r>
      <w:r w:rsidRPr="00AA6820">
        <w:rPr>
          <w:rFonts w:ascii="Times New Roman" w:hAnsi="Times New Roman"/>
          <w:sz w:val="24"/>
          <w:szCs w:val="24"/>
        </w:rPr>
        <w:br/>
        <w:t xml:space="preserve">за консультативную помощь и содействие, а также за эффективные действия по пресечению распространения в Санкт-Петербурге книги Никонова </w:t>
      </w:r>
      <w:r>
        <w:rPr>
          <w:rFonts w:ascii="Times New Roman" w:hAnsi="Times New Roman"/>
          <w:sz w:val="24"/>
          <w:szCs w:val="24"/>
        </w:rPr>
        <w:t>«</w:t>
      </w:r>
      <w:r w:rsidRPr="00AA6820">
        <w:rPr>
          <w:rFonts w:ascii="Times New Roman" w:hAnsi="Times New Roman"/>
          <w:sz w:val="24"/>
          <w:szCs w:val="24"/>
        </w:rPr>
        <w:t>Апгрейд обезьяны</w:t>
      </w:r>
      <w:r>
        <w:rPr>
          <w:rFonts w:ascii="Times New Roman" w:hAnsi="Times New Roman"/>
          <w:sz w:val="24"/>
          <w:szCs w:val="24"/>
        </w:rPr>
        <w:t>»</w:t>
      </w:r>
      <w:r w:rsidRPr="00AA6820">
        <w:rPr>
          <w:rFonts w:ascii="Times New Roman" w:hAnsi="Times New Roman"/>
          <w:sz w:val="24"/>
          <w:szCs w:val="24"/>
        </w:rPr>
        <w:t xml:space="preserve"> (неофициальная </w:t>
      </w:r>
      <w:r>
        <w:rPr>
          <w:rFonts w:ascii="Times New Roman" w:hAnsi="Times New Roman"/>
          <w:sz w:val="24"/>
          <w:szCs w:val="24"/>
        </w:rPr>
        <w:t>«</w:t>
      </w:r>
      <w:r w:rsidRPr="00AA6820">
        <w:rPr>
          <w:rFonts w:ascii="Times New Roman" w:hAnsi="Times New Roman"/>
          <w:sz w:val="24"/>
          <w:szCs w:val="24"/>
        </w:rPr>
        <w:t>библия наркоманов</w:t>
      </w:r>
      <w:r>
        <w:rPr>
          <w:rFonts w:ascii="Times New Roman" w:hAnsi="Times New Roman"/>
          <w:sz w:val="24"/>
          <w:szCs w:val="24"/>
        </w:rPr>
        <w:t>»</w:t>
      </w:r>
      <w:r w:rsidRPr="00AA6820">
        <w:rPr>
          <w:rFonts w:ascii="Times New Roman" w:hAnsi="Times New Roman"/>
          <w:sz w:val="24"/>
          <w:szCs w:val="24"/>
        </w:rPr>
        <w:t>);</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lastRenderedPageBreak/>
        <w:t>Рябцева Вячеслава Борисовича, генерал-майора полиции, заместителя начальника Регионального управления ФСКН по г. Санкт-Петербургу и Ленинградской обла</w:t>
      </w:r>
      <w:r w:rsidRPr="00AA6820">
        <w:rPr>
          <w:rFonts w:ascii="Times New Roman" w:hAnsi="Times New Roman"/>
          <w:sz w:val="24"/>
          <w:szCs w:val="24"/>
        </w:rPr>
        <w:t>с</w:t>
      </w:r>
      <w:r w:rsidRPr="00AA6820">
        <w:rPr>
          <w:rFonts w:ascii="Times New Roman" w:hAnsi="Times New Roman"/>
          <w:sz w:val="24"/>
          <w:szCs w:val="24"/>
        </w:rPr>
        <w:t>ти, за консультативную помощь и поддержку;</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t>Савельева Альбина Васильевича, председателя правления Региональной общес</w:t>
      </w:r>
      <w:r w:rsidRPr="00AA6820">
        <w:rPr>
          <w:rFonts w:ascii="Times New Roman" w:hAnsi="Times New Roman"/>
          <w:sz w:val="24"/>
          <w:szCs w:val="24"/>
        </w:rPr>
        <w:t>т</w:t>
      </w:r>
      <w:r w:rsidRPr="00AA6820">
        <w:rPr>
          <w:rFonts w:ascii="Times New Roman" w:hAnsi="Times New Roman"/>
          <w:sz w:val="24"/>
          <w:szCs w:val="24"/>
        </w:rPr>
        <w:t xml:space="preserve">венной организации </w:t>
      </w:r>
      <w:r>
        <w:rPr>
          <w:rFonts w:ascii="Times New Roman" w:hAnsi="Times New Roman"/>
          <w:sz w:val="24"/>
          <w:szCs w:val="24"/>
        </w:rPr>
        <w:t>«</w:t>
      </w:r>
      <w:r w:rsidRPr="00AA6820">
        <w:rPr>
          <w:rFonts w:ascii="Times New Roman" w:hAnsi="Times New Roman"/>
          <w:sz w:val="24"/>
          <w:szCs w:val="24"/>
        </w:rPr>
        <w:t>Международная Ассоциация по борьбе с наркоманией и на</w:t>
      </w:r>
      <w:r w:rsidRPr="00AA6820">
        <w:rPr>
          <w:rFonts w:ascii="Times New Roman" w:hAnsi="Times New Roman"/>
          <w:sz w:val="24"/>
          <w:szCs w:val="24"/>
        </w:rPr>
        <w:t>р</w:t>
      </w:r>
      <w:r w:rsidRPr="00AA6820">
        <w:rPr>
          <w:rFonts w:ascii="Times New Roman" w:hAnsi="Times New Roman"/>
          <w:sz w:val="24"/>
          <w:szCs w:val="24"/>
        </w:rPr>
        <w:t>кобизнесом</w:t>
      </w:r>
      <w:r>
        <w:rPr>
          <w:rFonts w:ascii="Times New Roman" w:hAnsi="Times New Roman"/>
          <w:sz w:val="24"/>
          <w:szCs w:val="24"/>
        </w:rPr>
        <w:t>»</w:t>
      </w:r>
      <w:r w:rsidRPr="00AA6820">
        <w:rPr>
          <w:rFonts w:ascii="Times New Roman" w:hAnsi="Times New Roman"/>
          <w:sz w:val="24"/>
          <w:szCs w:val="24"/>
        </w:rPr>
        <w:t xml:space="preserve"> за консультативную помощь и содействие, а также за предоставление архивных документов советского периода и материалов ООН.</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t>Те</w:t>
      </w:r>
      <w:r>
        <w:rPr>
          <w:rFonts w:ascii="Times New Roman" w:hAnsi="Times New Roman"/>
          <w:sz w:val="24"/>
          <w:szCs w:val="24"/>
        </w:rPr>
        <w:t xml:space="preserve">плицкого Владимира Григорьевича </w:t>
      </w:r>
      <w:r w:rsidRPr="00AA6820">
        <w:rPr>
          <w:rFonts w:ascii="Times New Roman" w:hAnsi="Times New Roman"/>
          <w:sz w:val="24"/>
          <w:szCs w:val="24"/>
        </w:rPr>
        <w:t>Генерального директора Клиники</w:t>
      </w:r>
      <w:r>
        <w:rPr>
          <w:rFonts w:ascii="Times New Roman" w:hAnsi="Times New Roman"/>
          <w:sz w:val="24"/>
          <w:szCs w:val="24"/>
        </w:rPr>
        <w:t xml:space="preserve"> «</w:t>
      </w:r>
      <w:r w:rsidRPr="00AA6820">
        <w:rPr>
          <w:rFonts w:ascii="Times New Roman" w:hAnsi="Times New Roman"/>
          <w:sz w:val="24"/>
          <w:szCs w:val="24"/>
        </w:rPr>
        <w:t>НА</w:t>
      </w:r>
      <w:r w:rsidRPr="00AA6820">
        <w:rPr>
          <w:rFonts w:ascii="Times New Roman" w:hAnsi="Times New Roman"/>
          <w:sz w:val="24"/>
          <w:szCs w:val="24"/>
        </w:rPr>
        <w:t>Р</w:t>
      </w:r>
      <w:r w:rsidRPr="00AA6820">
        <w:rPr>
          <w:rFonts w:ascii="Times New Roman" w:hAnsi="Times New Roman"/>
          <w:sz w:val="24"/>
          <w:szCs w:val="24"/>
        </w:rPr>
        <w:t>КОМ.РУ</w:t>
      </w:r>
      <w:r>
        <w:rPr>
          <w:rFonts w:ascii="Times New Roman" w:hAnsi="Times New Roman"/>
          <w:sz w:val="24"/>
          <w:szCs w:val="24"/>
        </w:rPr>
        <w:t>»</w:t>
      </w:r>
      <w:r w:rsidRPr="00AA6820">
        <w:rPr>
          <w:rFonts w:ascii="Times New Roman" w:hAnsi="Times New Roman"/>
          <w:sz w:val="24"/>
          <w:szCs w:val="24"/>
        </w:rPr>
        <w:t>; за активное участие в научно-практической и экспертной деятельности</w:t>
      </w:r>
    </w:p>
    <w:p w:rsidR="0080019C" w:rsidRPr="00AA6820"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t xml:space="preserve">Федорову Марину Ивановну, Дом детского творчества </w:t>
      </w:r>
      <w:r>
        <w:rPr>
          <w:rFonts w:ascii="Times New Roman" w:hAnsi="Times New Roman"/>
          <w:sz w:val="24"/>
          <w:szCs w:val="24"/>
        </w:rPr>
        <w:t>«</w:t>
      </w:r>
      <w:r w:rsidRPr="00AA6820">
        <w:rPr>
          <w:rFonts w:ascii="Times New Roman" w:hAnsi="Times New Roman"/>
          <w:sz w:val="24"/>
          <w:szCs w:val="24"/>
        </w:rPr>
        <w:t>Олимп</w:t>
      </w:r>
      <w:r>
        <w:rPr>
          <w:rFonts w:ascii="Times New Roman" w:hAnsi="Times New Roman"/>
          <w:sz w:val="24"/>
          <w:szCs w:val="24"/>
        </w:rPr>
        <w:t>»</w:t>
      </w:r>
      <w:r w:rsidRPr="00AA6820">
        <w:rPr>
          <w:rFonts w:ascii="Times New Roman" w:hAnsi="Times New Roman"/>
          <w:sz w:val="24"/>
          <w:szCs w:val="24"/>
        </w:rPr>
        <w:t xml:space="preserve"> за активное уч</w:t>
      </w:r>
      <w:r w:rsidRPr="00AA6820">
        <w:rPr>
          <w:rFonts w:ascii="Times New Roman" w:hAnsi="Times New Roman"/>
          <w:sz w:val="24"/>
          <w:szCs w:val="24"/>
        </w:rPr>
        <w:t>а</w:t>
      </w:r>
      <w:r w:rsidRPr="00AA6820">
        <w:rPr>
          <w:rFonts w:ascii="Times New Roman" w:hAnsi="Times New Roman"/>
          <w:sz w:val="24"/>
          <w:szCs w:val="24"/>
        </w:rPr>
        <w:t>стие в научно-практической деятельности и содействие;</w:t>
      </w:r>
    </w:p>
    <w:p w:rsidR="0080019C" w:rsidRDefault="0080019C" w:rsidP="000B5B7E">
      <w:pPr>
        <w:pStyle w:val="a6"/>
        <w:numPr>
          <w:ilvl w:val="0"/>
          <w:numId w:val="18"/>
        </w:numPr>
        <w:spacing w:before="120" w:after="120" w:line="259" w:lineRule="auto"/>
        <w:jc w:val="both"/>
        <w:rPr>
          <w:rFonts w:ascii="Times New Roman" w:hAnsi="Times New Roman"/>
          <w:sz w:val="24"/>
          <w:szCs w:val="24"/>
        </w:rPr>
      </w:pPr>
      <w:r w:rsidRPr="00AA6820">
        <w:rPr>
          <w:rFonts w:ascii="Times New Roman" w:hAnsi="Times New Roman"/>
          <w:sz w:val="24"/>
          <w:szCs w:val="24"/>
        </w:rPr>
        <w:t>Шмелеву Елену Владимировну, кандидата социологических наук, декана факул</w:t>
      </w:r>
      <w:r w:rsidRPr="00AA6820">
        <w:rPr>
          <w:rFonts w:ascii="Times New Roman" w:hAnsi="Times New Roman"/>
          <w:sz w:val="24"/>
          <w:szCs w:val="24"/>
        </w:rPr>
        <w:t>ь</w:t>
      </w:r>
      <w:r w:rsidRPr="00AA6820">
        <w:rPr>
          <w:rFonts w:ascii="Times New Roman" w:hAnsi="Times New Roman"/>
          <w:sz w:val="24"/>
          <w:szCs w:val="24"/>
        </w:rPr>
        <w:t>тета Высшей школы управления и инноваций МГУ имени М.В. Ломоносова, члена Совета при президенте Российской Федерации по науке и образованию, за акти</w:t>
      </w:r>
      <w:r w:rsidRPr="00AA6820">
        <w:rPr>
          <w:rFonts w:ascii="Times New Roman" w:hAnsi="Times New Roman"/>
          <w:sz w:val="24"/>
          <w:szCs w:val="24"/>
        </w:rPr>
        <w:t>в</w:t>
      </w:r>
      <w:r w:rsidRPr="00AA6820">
        <w:rPr>
          <w:rFonts w:ascii="Times New Roman" w:hAnsi="Times New Roman"/>
          <w:sz w:val="24"/>
          <w:szCs w:val="24"/>
        </w:rPr>
        <w:t>ное участие в научно-практической и экспертной деятельности.</w:t>
      </w:r>
    </w:p>
    <w:p w:rsidR="0080019C" w:rsidRDefault="0080019C" w:rsidP="002F21B3">
      <w:pPr>
        <w:spacing w:after="0" w:line="240" w:lineRule="auto"/>
        <w:jc w:val="both"/>
        <w:rPr>
          <w:rFonts w:ascii="Times New Roman" w:hAnsi="Times New Roman"/>
          <w:sz w:val="28"/>
          <w:szCs w:val="28"/>
        </w:rPr>
      </w:pPr>
    </w:p>
    <w:p w:rsidR="0080019C" w:rsidRPr="002A1DEC" w:rsidRDefault="0080019C" w:rsidP="002F21B3">
      <w:pPr>
        <w:pStyle w:val="2"/>
      </w:pPr>
      <w:r>
        <w:t>Отзывы и награды пилотных проектов</w:t>
      </w:r>
    </w:p>
    <w:p w:rsidR="0080019C" w:rsidRDefault="0080019C" w:rsidP="002A1DEC">
      <w:pPr>
        <w:pStyle w:val="1"/>
      </w:pPr>
      <w:r>
        <w:t xml:space="preserve">Отзыв регионального представительства </w:t>
      </w:r>
      <w:r>
        <w:rPr>
          <w:lang w:val="en-US"/>
        </w:rPr>
        <w:t>ECAD</w:t>
      </w:r>
      <w:r w:rsidRPr="002F21B3">
        <w:t xml:space="preserve"> (</w:t>
      </w:r>
      <w:r>
        <w:t>Европейские города против нарк</w:t>
      </w:r>
      <w:r>
        <w:t>о</w:t>
      </w:r>
      <w:r>
        <w:t>тиков) на проект «Коррекция отклоняющегося поведения средствами некоммерч</w:t>
      </w:r>
      <w:r>
        <w:t>е</w:t>
      </w:r>
      <w:r>
        <w:t>ской рекламы»;</w:t>
      </w:r>
    </w:p>
    <w:p w:rsidR="0080019C" w:rsidRDefault="0080019C" w:rsidP="002A1DEC">
      <w:pPr>
        <w:pStyle w:val="1"/>
      </w:pPr>
      <w:r>
        <w:t>Отзыв ДДТ «Олимп» на проект «Коррекция отклоняющегося поведения средств</w:t>
      </w:r>
      <w:r>
        <w:t>а</w:t>
      </w:r>
      <w:r>
        <w:t>ми некоммерческой рекламы»;</w:t>
      </w:r>
    </w:p>
    <w:p w:rsidR="0080019C" w:rsidRDefault="0080019C" w:rsidP="002A1DEC">
      <w:pPr>
        <w:pStyle w:val="1"/>
      </w:pPr>
      <w:r>
        <w:t>Отзыв администрации г. Колпино на проект «Коррекция отклоняющегося повед</w:t>
      </w:r>
      <w:r>
        <w:t>е</w:t>
      </w:r>
      <w:r>
        <w:t xml:space="preserve">ния средствами некоммерческой рекламы» и серию плакатов </w:t>
      </w:r>
      <w:proofErr w:type="spellStart"/>
      <w:r>
        <w:t>антнаркотической</w:t>
      </w:r>
      <w:proofErr w:type="spellEnd"/>
      <w:r>
        <w:t xml:space="preserve"> рекламы;</w:t>
      </w:r>
    </w:p>
    <w:p w:rsidR="0080019C" w:rsidRDefault="0080019C" w:rsidP="002A1DEC">
      <w:pPr>
        <w:pStyle w:val="1"/>
      </w:pPr>
      <w:r>
        <w:t>Благодарственное письмо за экспертную оценку образовательно-деловой програ</w:t>
      </w:r>
      <w:r>
        <w:t>м</w:t>
      </w:r>
      <w:r>
        <w:t>мы по вовлечению молодежи в предпринимательство «Бизнес для меня»;</w:t>
      </w:r>
    </w:p>
    <w:p w:rsidR="0080019C" w:rsidRDefault="0080019C" w:rsidP="002A1DEC">
      <w:pPr>
        <w:pStyle w:val="1"/>
      </w:pPr>
      <w:r>
        <w:t xml:space="preserve">Диплом Всероссийского конкурса по созданию и размещению социальной рекламы антинаркотической направленности и пропаганды здорового образа жизни (серия плакатов «Мечты сбываются»); </w:t>
      </w:r>
    </w:p>
    <w:p w:rsidR="0080019C" w:rsidRDefault="0080019C" w:rsidP="00356BDE">
      <w:pPr>
        <w:pStyle w:val="1"/>
      </w:pPr>
      <w:r>
        <w:t>Диплом Всероссийского конкурса по созданию и размещению социальной рекламы антинаркотической направленности и пропаганды здорового образа жизни (бр</w:t>
      </w:r>
      <w:r>
        <w:t>о</w:t>
      </w:r>
      <w:r>
        <w:t xml:space="preserve">шюра «Взрослей правильно»); </w:t>
      </w:r>
    </w:p>
    <w:p w:rsidR="0080019C" w:rsidRDefault="0080019C" w:rsidP="004E7328">
      <w:pPr>
        <w:pStyle w:val="1"/>
      </w:pPr>
      <w:r>
        <w:t>Диплом Всероссийского конкурса по созданию и размещению социальной рекламы антинаркотической направленности и пропаганды здорового образа жизни (серия видеороликов антинаркотической направленности);</w:t>
      </w:r>
    </w:p>
    <w:p w:rsidR="0080019C" w:rsidRDefault="0080019C" w:rsidP="002A1DEC">
      <w:pPr>
        <w:pStyle w:val="1"/>
      </w:pPr>
      <w:r>
        <w:t>С</w:t>
      </w:r>
      <w:r w:rsidRPr="002A1DEC">
        <w:t>пециальн</w:t>
      </w:r>
      <w:r>
        <w:t>ый</w:t>
      </w:r>
      <w:r w:rsidRPr="002A1DEC">
        <w:t xml:space="preserve"> дипломгородского конкурса антинаркотических программ в среде молодежи в возрасте 14-30 лет.</w:t>
      </w:r>
      <w:r>
        <w:t xml:space="preserve"> (</w:t>
      </w:r>
      <w:r w:rsidRPr="002A1DEC">
        <w:t>Программа профилактики отклоняющегося пов</w:t>
      </w:r>
      <w:r w:rsidRPr="002A1DEC">
        <w:t>е</w:t>
      </w:r>
      <w:r w:rsidRPr="002A1DEC">
        <w:t>дения «Перспектива»</w:t>
      </w:r>
      <w:r>
        <w:t>, ДДТ «Олимп»;</w:t>
      </w:r>
    </w:p>
    <w:p w:rsidR="0080019C" w:rsidRDefault="0080019C" w:rsidP="002A1DEC">
      <w:pPr>
        <w:pStyle w:val="1"/>
      </w:pPr>
      <w:r>
        <w:t>Дипломы городского конкурса по созданию и размещению социальной рекламы антинаркотической направленности и пропаганды здорового образа жизни на с</w:t>
      </w:r>
      <w:r>
        <w:t>о</w:t>
      </w:r>
      <w:r>
        <w:t>циальную рекламы, разработанную в рамках районного антинаркотического ко</w:t>
      </w:r>
      <w:r>
        <w:t>н</w:t>
      </w:r>
      <w:r>
        <w:t xml:space="preserve">курса </w:t>
      </w:r>
      <w:r w:rsidRPr="002A1DEC">
        <w:t>2013, 2014, 2015 и 2016 г.г.</w:t>
      </w:r>
      <w:r>
        <w:t xml:space="preserve"> «Мой мир» ДДТ «Олимп»;</w:t>
      </w:r>
    </w:p>
    <w:p w:rsidR="0080019C" w:rsidRDefault="0080019C" w:rsidP="002A1DEC">
      <w:pPr>
        <w:pStyle w:val="1"/>
      </w:pPr>
      <w:r>
        <w:t>Отзыв администрации г. Колпино на проект «</w:t>
      </w:r>
      <w:proofErr w:type="spellStart"/>
      <w:r>
        <w:t>Психопрофилактика</w:t>
      </w:r>
      <w:proofErr w:type="spellEnd"/>
      <w:r>
        <w:t xml:space="preserve"> отклоняющегося поведения подростков и молодежи».</w:t>
      </w:r>
    </w:p>
    <w:p w:rsidR="0080019C" w:rsidRDefault="0080019C" w:rsidP="002A1DEC">
      <w:pPr>
        <w:pStyle w:val="1"/>
      </w:pPr>
      <w:r>
        <w:t>Рецензия на проект «</w:t>
      </w:r>
      <w:proofErr w:type="spellStart"/>
      <w:r>
        <w:t>Колпинский</w:t>
      </w:r>
      <w:proofErr w:type="spellEnd"/>
      <w:r>
        <w:t xml:space="preserve"> район </w:t>
      </w:r>
      <w:r w:rsidRPr="007647D2">
        <w:t>—</w:t>
      </w:r>
      <w:r>
        <w:t xml:space="preserve"> территория без наркотиков» МНПЦ наркологии г. Москвы;</w:t>
      </w:r>
    </w:p>
    <w:p w:rsidR="0080019C" w:rsidRDefault="0080019C" w:rsidP="00221E78">
      <w:pPr>
        <w:pStyle w:val="1"/>
      </w:pPr>
      <w:r>
        <w:lastRenderedPageBreak/>
        <w:t>Заключение прокуратуры Санкт-Петербурга на «Комплексную модульную пр</w:t>
      </w:r>
      <w:r>
        <w:t>о</w:t>
      </w:r>
      <w:r>
        <w:t>грамму противодействия отклоняющемуся, зависимому и противоправному пов</w:t>
      </w:r>
      <w:r>
        <w:t>е</w:t>
      </w:r>
      <w:r>
        <w:t>дению в ГБОУ Санкт-Петербурга».</w:t>
      </w:r>
    </w:p>
    <w:p w:rsidR="0080019C" w:rsidRPr="002A1DEC" w:rsidRDefault="0080019C" w:rsidP="005B430F">
      <w:pPr>
        <w:pStyle w:val="1"/>
      </w:pPr>
      <w:r>
        <w:t>Заключение Комитета по образованию Правительства Санкт-Петербурга на «Ко</w:t>
      </w:r>
      <w:r>
        <w:t>м</w:t>
      </w:r>
      <w:r>
        <w:t>плексную модульную программу противодействия отклоняющемуся, зависимому и противоправному поведению в ГБОУ Санкт-Петербурга».</w:t>
      </w:r>
    </w:p>
    <w:sectPr w:rsidR="0080019C" w:rsidRPr="002A1DEC" w:rsidSect="000C345D">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F82"/>
    <w:multiLevelType w:val="hybridMultilevel"/>
    <w:tmpl w:val="29E00228"/>
    <w:lvl w:ilvl="0" w:tplc="DF2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C3946"/>
    <w:multiLevelType w:val="multilevel"/>
    <w:tmpl w:val="2AE2AE90"/>
    <w:lvl w:ilvl="0">
      <w:start w:val="1"/>
      <w:numFmt w:val="none"/>
      <w:lvlText w:val="5."/>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nsid w:val="12AE5E48"/>
    <w:multiLevelType w:val="hybridMultilevel"/>
    <w:tmpl w:val="72E64176"/>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14C463AE"/>
    <w:multiLevelType w:val="hybridMultilevel"/>
    <w:tmpl w:val="B420B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875E0C"/>
    <w:multiLevelType w:val="hybridMultilevel"/>
    <w:tmpl w:val="98F8E93A"/>
    <w:lvl w:ilvl="0" w:tplc="DF2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46105"/>
    <w:multiLevelType w:val="hybridMultilevel"/>
    <w:tmpl w:val="C2803B3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0D137F5"/>
    <w:multiLevelType w:val="hybridMultilevel"/>
    <w:tmpl w:val="DA64EDC4"/>
    <w:lvl w:ilvl="0" w:tplc="DF2C46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961363D"/>
    <w:multiLevelType w:val="hybridMultilevel"/>
    <w:tmpl w:val="126AD1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E5E158B"/>
    <w:multiLevelType w:val="hybridMultilevel"/>
    <w:tmpl w:val="6E9CE5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A04FFF"/>
    <w:multiLevelType w:val="hybridMultilevel"/>
    <w:tmpl w:val="4F90BF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766C15"/>
    <w:multiLevelType w:val="hybridMultilevel"/>
    <w:tmpl w:val="4D7A9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B977BC"/>
    <w:multiLevelType w:val="hybridMultilevel"/>
    <w:tmpl w:val="529EEF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56520A9"/>
    <w:multiLevelType w:val="hybridMultilevel"/>
    <w:tmpl w:val="75F81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367F23"/>
    <w:multiLevelType w:val="hybridMultilevel"/>
    <w:tmpl w:val="79264B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032AF8"/>
    <w:multiLevelType w:val="hybridMultilevel"/>
    <w:tmpl w:val="6498AF4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C16307A"/>
    <w:multiLevelType w:val="multilevel"/>
    <w:tmpl w:val="2AE2AE90"/>
    <w:lvl w:ilvl="0">
      <w:start w:val="1"/>
      <w:numFmt w:val="none"/>
      <w:lvlText w:val="5."/>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4E2F3134"/>
    <w:multiLevelType w:val="hybridMultilevel"/>
    <w:tmpl w:val="CAEEC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EA1B59"/>
    <w:multiLevelType w:val="hybridMultilevel"/>
    <w:tmpl w:val="B61E11D4"/>
    <w:lvl w:ilvl="0" w:tplc="DF2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941FBC"/>
    <w:multiLevelType w:val="hybridMultilevel"/>
    <w:tmpl w:val="4F001152"/>
    <w:lvl w:ilvl="0" w:tplc="04190003">
      <w:start w:val="1"/>
      <w:numFmt w:val="bullet"/>
      <w:lvlText w:val="o"/>
      <w:lvlJc w:val="left"/>
      <w:pPr>
        <w:ind w:left="720" w:hanging="360"/>
      </w:pPr>
      <w:rPr>
        <w:rFonts w:ascii="Courier New" w:hAnsi="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5153EBA"/>
    <w:multiLevelType w:val="hybridMultilevel"/>
    <w:tmpl w:val="5CFC9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AF202E"/>
    <w:multiLevelType w:val="hybridMultilevel"/>
    <w:tmpl w:val="6944D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344EB0"/>
    <w:multiLevelType w:val="hybridMultilevel"/>
    <w:tmpl w:val="D506F43A"/>
    <w:lvl w:ilvl="0" w:tplc="DF2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55F6C"/>
    <w:multiLevelType w:val="hybridMultilevel"/>
    <w:tmpl w:val="EE3C3BE0"/>
    <w:lvl w:ilvl="0" w:tplc="DF2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583B2E"/>
    <w:multiLevelType w:val="hybridMultilevel"/>
    <w:tmpl w:val="362C9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82D6092"/>
    <w:multiLevelType w:val="hybridMultilevel"/>
    <w:tmpl w:val="3034A9E0"/>
    <w:lvl w:ilvl="0" w:tplc="DF2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FB0B14"/>
    <w:multiLevelType w:val="multilevel"/>
    <w:tmpl w:val="315E4930"/>
    <w:lvl w:ilvl="0">
      <w:start w:val="1"/>
      <w:numFmt w:val="bullet"/>
      <w:pStyle w:val="1"/>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776F4188"/>
    <w:multiLevelType w:val="multilevel"/>
    <w:tmpl w:val="8B76BE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77B409CE"/>
    <w:multiLevelType w:val="multilevel"/>
    <w:tmpl w:val="8B76BE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781B63C3"/>
    <w:multiLevelType w:val="multilevel"/>
    <w:tmpl w:val="8B76BE8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7CC55F39"/>
    <w:multiLevelType w:val="hybridMultilevel"/>
    <w:tmpl w:val="95E4E6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2"/>
  </w:num>
  <w:num w:numId="3">
    <w:abstractNumId w:val="14"/>
  </w:num>
  <w:num w:numId="4">
    <w:abstractNumId w:val="9"/>
  </w:num>
  <w:num w:numId="5">
    <w:abstractNumId w:val="1"/>
  </w:num>
  <w:num w:numId="6">
    <w:abstractNumId w:val="5"/>
  </w:num>
  <w:num w:numId="7">
    <w:abstractNumId w:val="15"/>
  </w:num>
  <w:num w:numId="8">
    <w:abstractNumId w:val="26"/>
  </w:num>
  <w:num w:numId="9">
    <w:abstractNumId w:val="10"/>
  </w:num>
  <w:num w:numId="10">
    <w:abstractNumId w:val="28"/>
  </w:num>
  <w:num w:numId="11">
    <w:abstractNumId w:val="8"/>
  </w:num>
  <w:num w:numId="12">
    <w:abstractNumId w:val="7"/>
  </w:num>
  <w:num w:numId="13">
    <w:abstractNumId w:val="27"/>
  </w:num>
  <w:num w:numId="14">
    <w:abstractNumId w:val="25"/>
  </w:num>
  <w:num w:numId="15">
    <w:abstractNumId w:val="11"/>
  </w:num>
  <w:num w:numId="16">
    <w:abstractNumId w:val="19"/>
  </w:num>
  <w:num w:numId="17">
    <w:abstractNumId w:val="18"/>
  </w:num>
  <w:num w:numId="18">
    <w:abstractNumId w:val="16"/>
  </w:num>
  <w:num w:numId="19">
    <w:abstractNumId w:val="21"/>
  </w:num>
  <w:num w:numId="20">
    <w:abstractNumId w:val="17"/>
  </w:num>
  <w:num w:numId="21">
    <w:abstractNumId w:val="22"/>
  </w:num>
  <w:num w:numId="22">
    <w:abstractNumId w:val="0"/>
  </w:num>
  <w:num w:numId="23">
    <w:abstractNumId w:val="13"/>
  </w:num>
  <w:num w:numId="24">
    <w:abstractNumId w:val="24"/>
  </w:num>
  <w:num w:numId="25">
    <w:abstractNumId w:val="6"/>
  </w:num>
  <w:num w:numId="26">
    <w:abstractNumId w:val="4"/>
  </w:num>
  <w:num w:numId="27">
    <w:abstractNumId w:val="2"/>
  </w:num>
  <w:num w:numId="28">
    <w:abstractNumId w:val="29"/>
  </w:num>
  <w:num w:numId="29">
    <w:abstractNumId w:val="20"/>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357"/>
  <w:characterSpacingControl w:val="doNotCompress"/>
  <w:compat/>
  <w:rsids>
    <w:rsidRoot w:val="006D3F2F"/>
    <w:rsid w:val="0002462C"/>
    <w:rsid w:val="00035C7E"/>
    <w:rsid w:val="000704CC"/>
    <w:rsid w:val="0007083E"/>
    <w:rsid w:val="000B342B"/>
    <w:rsid w:val="000B5B7E"/>
    <w:rsid w:val="000C345D"/>
    <w:rsid w:val="000D31F7"/>
    <w:rsid w:val="000D6937"/>
    <w:rsid w:val="000F592B"/>
    <w:rsid w:val="000F72A9"/>
    <w:rsid w:val="00111F2D"/>
    <w:rsid w:val="001449D4"/>
    <w:rsid w:val="00146A5A"/>
    <w:rsid w:val="00155A6A"/>
    <w:rsid w:val="00186BEC"/>
    <w:rsid w:val="00191CE2"/>
    <w:rsid w:val="00193828"/>
    <w:rsid w:val="001A436D"/>
    <w:rsid w:val="001B4371"/>
    <w:rsid w:val="001D3EB2"/>
    <w:rsid w:val="00221E78"/>
    <w:rsid w:val="00222844"/>
    <w:rsid w:val="002373C2"/>
    <w:rsid w:val="00245C1C"/>
    <w:rsid w:val="00245DD3"/>
    <w:rsid w:val="002A14EB"/>
    <w:rsid w:val="002A1DEC"/>
    <w:rsid w:val="002A703A"/>
    <w:rsid w:val="002B07E1"/>
    <w:rsid w:val="002C1CF5"/>
    <w:rsid w:val="002E656C"/>
    <w:rsid w:val="002E7C3F"/>
    <w:rsid w:val="002E7F52"/>
    <w:rsid w:val="002F21B3"/>
    <w:rsid w:val="002F2CEC"/>
    <w:rsid w:val="0030297F"/>
    <w:rsid w:val="00313831"/>
    <w:rsid w:val="003255C9"/>
    <w:rsid w:val="0032639E"/>
    <w:rsid w:val="0035143B"/>
    <w:rsid w:val="00356BDE"/>
    <w:rsid w:val="00357510"/>
    <w:rsid w:val="003668AF"/>
    <w:rsid w:val="00380531"/>
    <w:rsid w:val="00383764"/>
    <w:rsid w:val="00384B07"/>
    <w:rsid w:val="003D06EF"/>
    <w:rsid w:val="003D7A5B"/>
    <w:rsid w:val="003F18E7"/>
    <w:rsid w:val="00405792"/>
    <w:rsid w:val="00405C30"/>
    <w:rsid w:val="00426E9E"/>
    <w:rsid w:val="00462ABE"/>
    <w:rsid w:val="004759B3"/>
    <w:rsid w:val="00482349"/>
    <w:rsid w:val="00482DFC"/>
    <w:rsid w:val="00487084"/>
    <w:rsid w:val="004A68ED"/>
    <w:rsid w:val="004A6E48"/>
    <w:rsid w:val="004B0698"/>
    <w:rsid w:val="004B1DB7"/>
    <w:rsid w:val="004D3136"/>
    <w:rsid w:val="004E1DBF"/>
    <w:rsid w:val="004E468C"/>
    <w:rsid w:val="004E7328"/>
    <w:rsid w:val="004F1E41"/>
    <w:rsid w:val="00505E3B"/>
    <w:rsid w:val="00515E35"/>
    <w:rsid w:val="00524917"/>
    <w:rsid w:val="00525F4C"/>
    <w:rsid w:val="005261BC"/>
    <w:rsid w:val="0055479F"/>
    <w:rsid w:val="005926B4"/>
    <w:rsid w:val="005942D2"/>
    <w:rsid w:val="005A1EC2"/>
    <w:rsid w:val="005B0EFA"/>
    <w:rsid w:val="005B3AE4"/>
    <w:rsid w:val="005B430F"/>
    <w:rsid w:val="005C53A2"/>
    <w:rsid w:val="005D317F"/>
    <w:rsid w:val="005E6670"/>
    <w:rsid w:val="005F3299"/>
    <w:rsid w:val="00601A36"/>
    <w:rsid w:val="006104A7"/>
    <w:rsid w:val="00633BBE"/>
    <w:rsid w:val="00670FD7"/>
    <w:rsid w:val="00672CA4"/>
    <w:rsid w:val="006733CD"/>
    <w:rsid w:val="006B1E16"/>
    <w:rsid w:val="006B7C63"/>
    <w:rsid w:val="006D3F2F"/>
    <w:rsid w:val="006D5B58"/>
    <w:rsid w:val="006E6010"/>
    <w:rsid w:val="00711244"/>
    <w:rsid w:val="007467D7"/>
    <w:rsid w:val="0075562B"/>
    <w:rsid w:val="007647D2"/>
    <w:rsid w:val="00785886"/>
    <w:rsid w:val="007B3026"/>
    <w:rsid w:val="007B3D42"/>
    <w:rsid w:val="007F4C7D"/>
    <w:rsid w:val="007F6E45"/>
    <w:rsid w:val="0080019C"/>
    <w:rsid w:val="00810EB4"/>
    <w:rsid w:val="0082635D"/>
    <w:rsid w:val="00850822"/>
    <w:rsid w:val="00863374"/>
    <w:rsid w:val="008642E9"/>
    <w:rsid w:val="008954A1"/>
    <w:rsid w:val="008A29D2"/>
    <w:rsid w:val="008B219C"/>
    <w:rsid w:val="008B2969"/>
    <w:rsid w:val="008B6525"/>
    <w:rsid w:val="008C6B79"/>
    <w:rsid w:val="008C6E61"/>
    <w:rsid w:val="008D5D03"/>
    <w:rsid w:val="008F6495"/>
    <w:rsid w:val="00902C41"/>
    <w:rsid w:val="009458D3"/>
    <w:rsid w:val="00971E91"/>
    <w:rsid w:val="00973137"/>
    <w:rsid w:val="00976C2B"/>
    <w:rsid w:val="009B23A9"/>
    <w:rsid w:val="009B2564"/>
    <w:rsid w:val="009B5887"/>
    <w:rsid w:val="009C3513"/>
    <w:rsid w:val="009D4825"/>
    <w:rsid w:val="009E074F"/>
    <w:rsid w:val="009F3D72"/>
    <w:rsid w:val="00A06B83"/>
    <w:rsid w:val="00A13514"/>
    <w:rsid w:val="00A13CA0"/>
    <w:rsid w:val="00A14BDE"/>
    <w:rsid w:val="00A60C48"/>
    <w:rsid w:val="00A71289"/>
    <w:rsid w:val="00A745AB"/>
    <w:rsid w:val="00A77514"/>
    <w:rsid w:val="00A96351"/>
    <w:rsid w:val="00A97AFB"/>
    <w:rsid w:val="00AA6820"/>
    <w:rsid w:val="00AB79F0"/>
    <w:rsid w:val="00AC1D31"/>
    <w:rsid w:val="00AD5F81"/>
    <w:rsid w:val="00B029C9"/>
    <w:rsid w:val="00B10C4A"/>
    <w:rsid w:val="00B23BD6"/>
    <w:rsid w:val="00B50618"/>
    <w:rsid w:val="00B5225A"/>
    <w:rsid w:val="00B75004"/>
    <w:rsid w:val="00B845EE"/>
    <w:rsid w:val="00B87AC0"/>
    <w:rsid w:val="00B9196B"/>
    <w:rsid w:val="00B94C33"/>
    <w:rsid w:val="00B971B7"/>
    <w:rsid w:val="00BB09D7"/>
    <w:rsid w:val="00BB5451"/>
    <w:rsid w:val="00BC6ED1"/>
    <w:rsid w:val="00BD2A1F"/>
    <w:rsid w:val="00BE6462"/>
    <w:rsid w:val="00C20D98"/>
    <w:rsid w:val="00C2520E"/>
    <w:rsid w:val="00C35E68"/>
    <w:rsid w:val="00C609C4"/>
    <w:rsid w:val="00C65947"/>
    <w:rsid w:val="00C75CD6"/>
    <w:rsid w:val="00C76D93"/>
    <w:rsid w:val="00C927FC"/>
    <w:rsid w:val="00C97D00"/>
    <w:rsid w:val="00CB1B19"/>
    <w:rsid w:val="00CB65FA"/>
    <w:rsid w:val="00CC6C74"/>
    <w:rsid w:val="00CD2CCC"/>
    <w:rsid w:val="00CF12D7"/>
    <w:rsid w:val="00CF1465"/>
    <w:rsid w:val="00D003A0"/>
    <w:rsid w:val="00D13222"/>
    <w:rsid w:val="00D32D68"/>
    <w:rsid w:val="00D769C4"/>
    <w:rsid w:val="00DA2F82"/>
    <w:rsid w:val="00DA3EFB"/>
    <w:rsid w:val="00DA7337"/>
    <w:rsid w:val="00DD4B75"/>
    <w:rsid w:val="00DE042A"/>
    <w:rsid w:val="00DE1EC9"/>
    <w:rsid w:val="00E3440C"/>
    <w:rsid w:val="00E44640"/>
    <w:rsid w:val="00E50D4C"/>
    <w:rsid w:val="00E62F9C"/>
    <w:rsid w:val="00E636EC"/>
    <w:rsid w:val="00E63D20"/>
    <w:rsid w:val="00E65D21"/>
    <w:rsid w:val="00E72AAC"/>
    <w:rsid w:val="00E76364"/>
    <w:rsid w:val="00EA0F59"/>
    <w:rsid w:val="00EC0A9F"/>
    <w:rsid w:val="00EC153E"/>
    <w:rsid w:val="00EC57D6"/>
    <w:rsid w:val="00F02229"/>
    <w:rsid w:val="00F13D3C"/>
    <w:rsid w:val="00F140BD"/>
    <w:rsid w:val="00F225D1"/>
    <w:rsid w:val="00F33EEF"/>
    <w:rsid w:val="00F42FB2"/>
    <w:rsid w:val="00F672BB"/>
    <w:rsid w:val="00FA2AA2"/>
    <w:rsid w:val="00FB4A07"/>
    <w:rsid w:val="00FF0F9B"/>
    <w:rsid w:val="00FF11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8AF"/>
    <w:pPr>
      <w:spacing w:after="200" w:line="276" w:lineRule="auto"/>
    </w:pPr>
  </w:style>
  <w:style w:type="paragraph" w:styleId="10">
    <w:name w:val="heading 1"/>
    <w:basedOn w:val="a"/>
    <w:link w:val="11"/>
    <w:uiPriority w:val="99"/>
    <w:qFormat/>
    <w:rsid w:val="000704CC"/>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1A436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973137"/>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1A436D"/>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704CC"/>
    <w:rPr>
      <w:rFonts w:ascii="Times New Roman" w:hAnsi="Times New Roman"/>
      <w:b/>
      <w:kern w:val="36"/>
      <w:sz w:val="48"/>
    </w:rPr>
  </w:style>
  <w:style w:type="character" w:customStyle="1" w:styleId="20">
    <w:name w:val="Заголовок 2 Знак"/>
    <w:basedOn w:val="a0"/>
    <w:link w:val="2"/>
    <w:uiPriority w:val="99"/>
    <w:locked/>
    <w:rsid w:val="001A436D"/>
    <w:rPr>
      <w:rFonts w:ascii="Cambria" w:hAnsi="Cambria"/>
      <w:b/>
      <w:color w:val="4F81BD"/>
      <w:sz w:val="26"/>
    </w:rPr>
  </w:style>
  <w:style w:type="character" w:customStyle="1" w:styleId="30">
    <w:name w:val="Заголовок 3 Знак"/>
    <w:basedOn w:val="a0"/>
    <w:link w:val="3"/>
    <w:uiPriority w:val="99"/>
    <w:locked/>
    <w:rsid w:val="00973137"/>
    <w:rPr>
      <w:rFonts w:ascii="Cambria" w:hAnsi="Cambria"/>
      <w:b/>
      <w:color w:val="4F81BD"/>
    </w:rPr>
  </w:style>
  <w:style w:type="character" w:customStyle="1" w:styleId="50">
    <w:name w:val="Заголовок 5 Знак"/>
    <w:basedOn w:val="a0"/>
    <w:link w:val="5"/>
    <w:uiPriority w:val="99"/>
    <w:semiHidden/>
    <w:locked/>
    <w:rsid w:val="001A436D"/>
    <w:rPr>
      <w:rFonts w:ascii="Cambria" w:hAnsi="Cambria"/>
      <w:color w:val="243F60"/>
    </w:rPr>
  </w:style>
  <w:style w:type="paragraph" w:styleId="a3">
    <w:name w:val="Normal (Web)"/>
    <w:basedOn w:val="a"/>
    <w:uiPriority w:val="99"/>
    <w:semiHidden/>
    <w:rsid w:val="006D3F2F"/>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6D3F2F"/>
    <w:rPr>
      <w:rFonts w:cs="Times New Roman"/>
      <w:b/>
    </w:rPr>
  </w:style>
  <w:style w:type="character" w:customStyle="1" w:styleId="apple-converted-space">
    <w:name w:val="apple-converted-space"/>
    <w:uiPriority w:val="99"/>
    <w:rsid w:val="00524917"/>
  </w:style>
  <w:style w:type="character" w:styleId="a5">
    <w:name w:val="Hyperlink"/>
    <w:basedOn w:val="a0"/>
    <w:uiPriority w:val="99"/>
    <w:rsid w:val="00524917"/>
    <w:rPr>
      <w:rFonts w:cs="Times New Roman"/>
      <w:color w:val="0000FF"/>
      <w:u w:val="single"/>
    </w:rPr>
  </w:style>
  <w:style w:type="paragraph" w:styleId="a6">
    <w:name w:val="List Paragraph"/>
    <w:basedOn w:val="a"/>
    <w:link w:val="a7"/>
    <w:uiPriority w:val="99"/>
    <w:qFormat/>
    <w:rsid w:val="00FA2AA2"/>
    <w:pPr>
      <w:ind w:left="720"/>
      <w:contextualSpacing/>
    </w:pPr>
  </w:style>
  <w:style w:type="paragraph" w:styleId="a8">
    <w:name w:val="Plain Text"/>
    <w:aliases w:val="Текст Знак1,Текст Знак3 Знак,Текст Знак2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1 Знак"/>
    <w:basedOn w:val="a"/>
    <w:link w:val="a9"/>
    <w:uiPriority w:val="99"/>
    <w:rsid w:val="007F4C7D"/>
    <w:pPr>
      <w:overflowPunct w:val="0"/>
      <w:autoSpaceDE w:val="0"/>
      <w:autoSpaceDN w:val="0"/>
      <w:adjustRightInd w:val="0"/>
      <w:spacing w:after="0" w:line="240" w:lineRule="auto"/>
      <w:ind w:firstLine="680"/>
      <w:jc w:val="both"/>
      <w:textAlignment w:val="baseline"/>
    </w:pPr>
    <w:rPr>
      <w:rFonts w:ascii="Times New Roman" w:hAnsi="Times New Roman"/>
      <w:sz w:val="28"/>
      <w:szCs w:val="24"/>
    </w:rPr>
  </w:style>
  <w:style w:type="character" w:customStyle="1" w:styleId="a9">
    <w:name w:val="Текст Знак"/>
    <w:aliases w:val="Текст Знак1 Знак,Текст Знак3 Знак Знак,Текст Знак2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8"/>
    <w:uiPriority w:val="99"/>
    <w:locked/>
    <w:rsid w:val="007F4C7D"/>
    <w:rPr>
      <w:rFonts w:ascii="Times New Roman" w:hAnsi="Times New Roman"/>
      <w:sz w:val="24"/>
    </w:rPr>
  </w:style>
  <w:style w:type="paragraph" w:customStyle="1" w:styleId="12">
    <w:name w:val="1 абзац"/>
    <w:basedOn w:val="a"/>
    <w:link w:val="13"/>
    <w:uiPriority w:val="99"/>
    <w:rsid w:val="00BD2A1F"/>
    <w:pPr>
      <w:spacing w:after="160" w:line="259" w:lineRule="auto"/>
    </w:pPr>
    <w:rPr>
      <w:rFonts w:ascii="Times New Roman" w:hAnsi="Times New Roman"/>
      <w:sz w:val="24"/>
      <w:szCs w:val="24"/>
      <w:lang w:eastAsia="en-US"/>
    </w:rPr>
  </w:style>
  <w:style w:type="character" w:customStyle="1" w:styleId="13">
    <w:name w:val="1 абзац Знак"/>
    <w:link w:val="12"/>
    <w:uiPriority w:val="99"/>
    <w:locked/>
    <w:rsid w:val="00BD2A1F"/>
    <w:rPr>
      <w:rFonts w:ascii="Times New Roman" w:hAnsi="Times New Roman"/>
      <w:sz w:val="24"/>
      <w:lang w:eastAsia="en-US"/>
    </w:rPr>
  </w:style>
  <w:style w:type="paragraph" w:styleId="aa">
    <w:name w:val="Title"/>
    <w:basedOn w:val="a"/>
    <w:next w:val="a"/>
    <w:link w:val="ab"/>
    <w:uiPriority w:val="99"/>
    <w:qFormat/>
    <w:rsid w:val="00462AB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b">
    <w:name w:val="Название Знак"/>
    <w:basedOn w:val="a0"/>
    <w:link w:val="aa"/>
    <w:uiPriority w:val="99"/>
    <w:locked/>
    <w:rsid w:val="00462ABE"/>
    <w:rPr>
      <w:rFonts w:ascii="Cambria" w:hAnsi="Cambria"/>
      <w:color w:val="17365D"/>
      <w:spacing w:val="5"/>
      <w:kern w:val="28"/>
      <w:sz w:val="52"/>
    </w:rPr>
  </w:style>
  <w:style w:type="character" w:styleId="ac">
    <w:name w:val="Book Title"/>
    <w:basedOn w:val="a0"/>
    <w:uiPriority w:val="99"/>
    <w:qFormat/>
    <w:rsid w:val="008B2969"/>
    <w:rPr>
      <w:b/>
      <w:smallCaps/>
      <w:spacing w:val="5"/>
    </w:rPr>
  </w:style>
  <w:style w:type="paragraph" w:styleId="ad">
    <w:name w:val="No Spacing"/>
    <w:uiPriority w:val="99"/>
    <w:qFormat/>
    <w:rsid w:val="00186BEC"/>
  </w:style>
  <w:style w:type="paragraph" w:customStyle="1" w:styleId="21">
    <w:name w:val="2 Абзац обычный"/>
    <w:basedOn w:val="a"/>
    <w:link w:val="22"/>
    <w:uiPriority w:val="99"/>
    <w:rsid w:val="00186BEC"/>
    <w:pPr>
      <w:spacing w:after="0" w:line="240" w:lineRule="auto"/>
      <w:ind w:firstLine="709"/>
      <w:jc w:val="both"/>
    </w:pPr>
    <w:rPr>
      <w:rFonts w:ascii="Times New Roman" w:hAnsi="Times New Roman"/>
      <w:sz w:val="24"/>
      <w:szCs w:val="24"/>
    </w:rPr>
  </w:style>
  <w:style w:type="paragraph" w:customStyle="1" w:styleId="1">
    <w:name w:val="1 перечисление"/>
    <w:basedOn w:val="a6"/>
    <w:link w:val="14"/>
    <w:uiPriority w:val="99"/>
    <w:rsid w:val="000D31F7"/>
    <w:pPr>
      <w:numPr>
        <w:numId w:val="14"/>
      </w:numPr>
      <w:spacing w:after="0" w:line="240" w:lineRule="auto"/>
      <w:jc w:val="both"/>
    </w:pPr>
    <w:rPr>
      <w:rFonts w:ascii="Times New Roman" w:hAnsi="Times New Roman"/>
      <w:sz w:val="24"/>
      <w:szCs w:val="24"/>
    </w:rPr>
  </w:style>
  <w:style w:type="character" w:customStyle="1" w:styleId="22">
    <w:name w:val="2 Абзац обычный Знак"/>
    <w:link w:val="21"/>
    <w:uiPriority w:val="99"/>
    <w:locked/>
    <w:rsid w:val="00186BEC"/>
    <w:rPr>
      <w:rFonts w:ascii="Times New Roman" w:hAnsi="Times New Roman"/>
      <w:sz w:val="24"/>
    </w:rPr>
  </w:style>
  <w:style w:type="character" w:customStyle="1" w:styleId="a7">
    <w:name w:val="Абзац списка Знак"/>
    <w:link w:val="a6"/>
    <w:uiPriority w:val="99"/>
    <w:locked/>
    <w:rsid w:val="000D31F7"/>
  </w:style>
  <w:style w:type="character" w:customStyle="1" w:styleId="14">
    <w:name w:val="1 перечисление Знак"/>
    <w:link w:val="1"/>
    <w:uiPriority w:val="99"/>
    <w:locked/>
    <w:rsid w:val="000D31F7"/>
    <w:rPr>
      <w:rFonts w:ascii="Times New Roman" w:hAnsi="Times New Roman"/>
      <w:sz w:val="24"/>
    </w:rPr>
  </w:style>
  <w:style w:type="paragraph" w:customStyle="1" w:styleId="15">
    <w:name w:val="1 примечание"/>
    <w:basedOn w:val="21"/>
    <w:link w:val="16"/>
    <w:uiPriority w:val="99"/>
    <w:rsid w:val="00672CA4"/>
    <w:rPr>
      <w:i/>
    </w:rPr>
  </w:style>
  <w:style w:type="table" w:styleId="ae">
    <w:name w:val="Table Grid"/>
    <w:basedOn w:val="a1"/>
    <w:uiPriority w:val="99"/>
    <w:rsid w:val="000B34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1 примечание Знак"/>
    <w:link w:val="15"/>
    <w:uiPriority w:val="99"/>
    <w:locked/>
    <w:rsid w:val="00672CA4"/>
    <w:rPr>
      <w:rFonts w:ascii="Times New Roman" w:hAnsi="Times New Roman"/>
      <w:i/>
      <w:sz w:val="24"/>
    </w:rPr>
  </w:style>
</w:styles>
</file>

<file path=word/webSettings.xml><?xml version="1.0" encoding="utf-8"?>
<w:webSettings xmlns:r="http://schemas.openxmlformats.org/officeDocument/2006/relationships" xmlns:w="http://schemas.openxmlformats.org/wordprocessingml/2006/main">
  <w:divs>
    <w:div w:id="2007441580">
      <w:marLeft w:val="0"/>
      <w:marRight w:val="0"/>
      <w:marTop w:val="0"/>
      <w:marBottom w:val="0"/>
      <w:divBdr>
        <w:top w:val="none" w:sz="0" w:space="0" w:color="auto"/>
        <w:left w:val="none" w:sz="0" w:space="0" w:color="auto"/>
        <w:bottom w:val="none" w:sz="0" w:space="0" w:color="auto"/>
        <w:right w:val="none" w:sz="0" w:space="0" w:color="auto"/>
      </w:divBdr>
    </w:div>
    <w:div w:id="2007441581">
      <w:marLeft w:val="0"/>
      <w:marRight w:val="0"/>
      <w:marTop w:val="0"/>
      <w:marBottom w:val="0"/>
      <w:divBdr>
        <w:top w:val="none" w:sz="0" w:space="0" w:color="auto"/>
        <w:left w:val="none" w:sz="0" w:space="0" w:color="auto"/>
        <w:bottom w:val="none" w:sz="0" w:space="0" w:color="auto"/>
        <w:right w:val="none" w:sz="0" w:space="0" w:color="auto"/>
      </w:divBdr>
    </w:div>
    <w:div w:id="2007441582">
      <w:marLeft w:val="0"/>
      <w:marRight w:val="0"/>
      <w:marTop w:val="0"/>
      <w:marBottom w:val="0"/>
      <w:divBdr>
        <w:top w:val="none" w:sz="0" w:space="0" w:color="auto"/>
        <w:left w:val="none" w:sz="0" w:space="0" w:color="auto"/>
        <w:bottom w:val="none" w:sz="0" w:space="0" w:color="auto"/>
        <w:right w:val="none" w:sz="0" w:space="0" w:color="auto"/>
      </w:divBdr>
    </w:div>
    <w:div w:id="2007441583">
      <w:marLeft w:val="0"/>
      <w:marRight w:val="0"/>
      <w:marTop w:val="0"/>
      <w:marBottom w:val="0"/>
      <w:divBdr>
        <w:top w:val="none" w:sz="0" w:space="0" w:color="auto"/>
        <w:left w:val="none" w:sz="0" w:space="0" w:color="auto"/>
        <w:bottom w:val="none" w:sz="0" w:space="0" w:color="auto"/>
        <w:right w:val="none" w:sz="0" w:space="0" w:color="auto"/>
      </w:divBdr>
    </w:div>
    <w:div w:id="2007441584">
      <w:marLeft w:val="0"/>
      <w:marRight w:val="0"/>
      <w:marTop w:val="0"/>
      <w:marBottom w:val="0"/>
      <w:divBdr>
        <w:top w:val="none" w:sz="0" w:space="0" w:color="auto"/>
        <w:left w:val="none" w:sz="0" w:space="0" w:color="auto"/>
        <w:bottom w:val="none" w:sz="0" w:space="0" w:color="auto"/>
        <w:right w:val="none" w:sz="0" w:space="0" w:color="auto"/>
      </w:divBdr>
    </w:div>
    <w:div w:id="2007441585">
      <w:marLeft w:val="0"/>
      <w:marRight w:val="0"/>
      <w:marTop w:val="0"/>
      <w:marBottom w:val="0"/>
      <w:divBdr>
        <w:top w:val="none" w:sz="0" w:space="0" w:color="auto"/>
        <w:left w:val="none" w:sz="0" w:space="0" w:color="auto"/>
        <w:bottom w:val="none" w:sz="0" w:space="0" w:color="auto"/>
        <w:right w:val="none" w:sz="0" w:space="0" w:color="auto"/>
      </w:divBdr>
    </w:div>
    <w:div w:id="2007441588">
      <w:marLeft w:val="0"/>
      <w:marRight w:val="0"/>
      <w:marTop w:val="0"/>
      <w:marBottom w:val="0"/>
      <w:divBdr>
        <w:top w:val="none" w:sz="0" w:space="0" w:color="auto"/>
        <w:left w:val="none" w:sz="0" w:space="0" w:color="auto"/>
        <w:bottom w:val="none" w:sz="0" w:space="0" w:color="auto"/>
        <w:right w:val="none" w:sz="0" w:space="0" w:color="auto"/>
      </w:divBdr>
    </w:div>
    <w:div w:id="2007441589">
      <w:marLeft w:val="0"/>
      <w:marRight w:val="0"/>
      <w:marTop w:val="0"/>
      <w:marBottom w:val="0"/>
      <w:divBdr>
        <w:top w:val="none" w:sz="0" w:space="0" w:color="auto"/>
        <w:left w:val="none" w:sz="0" w:space="0" w:color="auto"/>
        <w:bottom w:val="none" w:sz="0" w:space="0" w:color="auto"/>
        <w:right w:val="none" w:sz="0" w:space="0" w:color="auto"/>
      </w:divBdr>
    </w:div>
    <w:div w:id="2007441590">
      <w:marLeft w:val="0"/>
      <w:marRight w:val="0"/>
      <w:marTop w:val="0"/>
      <w:marBottom w:val="0"/>
      <w:divBdr>
        <w:top w:val="none" w:sz="0" w:space="0" w:color="auto"/>
        <w:left w:val="none" w:sz="0" w:space="0" w:color="auto"/>
        <w:bottom w:val="none" w:sz="0" w:space="0" w:color="auto"/>
        <w:right w:val="none" w:sz="0" w:space="0" w:color="auto"/>
      </w:divBdr>
      <w:divsChild>
        <w:div w:id="2007441586">
          <w:marLeft w:val="182"/>
          <w:marRight w:val="0"/>
          <w:marTop w:val="9"/>
          <w:marBottom w:val="91"/>
          <w:divBdr>
            <w:top w:val="none" w:sz="0" w:space="0" w:color="auto"/>
            <w:left w:val="none" w:sz="0" w:space="0" w:color="auto"/>
            <w:bottom w:val="none" w:sz="0" w:space="0" w:color="auto"/>
            <w:right w:val="none" w:sz="0" w:space="0" w:color="auto"/>
          </w:divBdr>
        </w:div>
        <w:div w:id="2007441587">
          <w:marLeft w:val="1367"/>
          <w:marRight w:val="0"/>
          <w:marTop w:val="9"/>
          <w:marBottom w:val="91"/>
          <w:divBdr>
            <w:top w:val="none" w:sz="0" w:space="0" w:color="auto"/>
            <w:left w:val="none" w:sz="0" w:space="0" w:color="auto"/>
            <w:bottom w:val="none" w:sz="0" w:space="0" w:color="auto"/>
            <w:right w:val="none" w:sz="0" w:space="0" w:color="auto"/>
          </w:divBdr>
        </w:div>
      </w:divsChild>
    </w:div>
    <w:div w:id="2007441591">
      <w:marLeft w:val="0"/>
      <w:marRight w:val="0"/>
      <w:marTop w:val="0"/>
      <w:marBottom w:val="0"/>
      <w:divBdr>
        <w:top w:val="none" w:sz="0" w:space="0" w:color="auto"/>
        <w:left w:val="none" w:sz="0" w:space="0" w:color="auto"/>
        <w:bottom w:val="none" w:sz="0" w:space="0" w:color="auto"/>
        <w:right w:val="none" w:sz="0" w:space="0" w:color="auto"/>
      </w:divBdr>
    </w:div>
    <w:div w:id="2007441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7433</Words>
  <Characters>42372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2018-04-23T11:20:00Z</dcterms:created>
  <dcterms:modified xsi:type="dcterms:W3CDTF">2018-04-23T11:20:00Z</dcterms:modified>
</cp:coreProperties>
</file>