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22"/>
        <w:gridCol w:w="7988"/>
        <w:gridCol w:w="4586"/>
      </w:tblGrid>
      <w:tr w:rsidR="00BA1C50" w:rsidRPr="00C62E95" w:rsidTr="00BA1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C62E95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BA1C50" w:rsidRPr="00C62E95" w:rsidRDefault="00BA1C50" w:rsidP="00C62E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C62E95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C62E95">
              <w:rPr>
                <w:rFonts w:eastAsia="Calibri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C62E95">
              <w:rPr>
                <w:rFonts w:eastAsia="Calibri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C62E95">
              <w:rPr>
                <w:rFonts w:eastAsia="Calibri"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2" w:type="dxa"/>
            <w:hideMark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Специальный семинар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типа: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пом. № 501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Философские проблемы науки и техники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A1C50" w:rsidRPr="00C62E95" w:rsidRDefault="00BA1C50" w:rsidP="00C6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A1C50" w:rsidRPr="00C62E95" w:rsidRDefault="00BA1C50" w:rsidP="00C62E95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A1C50" w:rsidRPr="00C62E95" w:rsidRDefault="00BA1C50" w:rsidP="00C62E9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62E95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Правовое обеспечение инновационной деятельности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A1C50" w:rsidRPr="00C62E95" w:rsidRDefault="00BA1C50" w:rsidP="00C6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A1C50" w:rsidRPr="00C62E95" w:rsidRDefault="00BA1C50" w:rsidP="00C62E95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BA1C50" w:rsidRPr="00C62E95" w:rsidRDefault="00BA1C50" w:rsidP="00C62E9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62E95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Правовое обеспечение инновационной деятельности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C62E95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A1C50" w:rsidRPr="00C62E95" w:rsidRDefault="00BA1C50" w:rsidP="00C6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A1C50" w:rsidRPr="00C62E95" w:rsidRDefault="00BA1C50" w:rsidP="00C62E95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BA1C50" w:rsidRPr="00C62E95" w:rsidRDefault="00BA1C50" w:rsidP="00C62E95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62E95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A1C50" w:rsidRPr="00C62E95" w:rsidRDefault="00BA1C50" w:rsidP="00C62E95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A1C50" w:rsidRPr="00C62E95" w:rsidRDefault="00BA1C50" w:rsidP="00C62E9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  <w:lang w:val="ru-RU"/>
              </w:rPr>
              <w:t xml:space="preserve">Моноблок </w:t>
            </w:r>
            <w:r w:rsidRPr="00C62E95">
              <w:rPr>
                <w:sz w:val="18"/>
                <w:szCs w:val="18"/>
              </w:rPr>
              <w:t xml:space="preserve">– 1 </w:t>
            </w:r>
            <w:r w:rsidRPr="00C62E95">
              <w:rPr>
                <w:sz w:val="18"/>
                <w:szCs w:val="18"/>
                <w:lang w:val="ru-RU"/>
              </w:rPr>
              <w:t>шт.</w:t>
            </w:r>
          </w:p>
          <w:p w:rsidR="00BA1C50" w:rsidRPr="00C62E95" w:rsidRDefault="00BA1C50" w:rsidP="00C62E95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A1C50" w:rsidRPr="00C62E95" w:rsidRDefault="00BA1C50" w:rsidP="00C62E95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A1C50" w:rsidRPr="00C62E95" w:rsidRDefault="00BA1C50" w:rsidP="00C62E9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  <w:lang w:val="ru-RU"/>
              </w:rPr>
              <w:t xml:space="preserve">Моноблок </w:t>
            </w:r>
            <w:r w:rsidRPr="00C62E95">
              <w:rPr>
                <w:sz w:val="18"/>
                <w:szCs w:val="18"/>
              </w:rPr>
              <w:t xml:space="preserve">– 1 </w:t>
            </w:r>
            <w:r w:rsidRPr="00C62E95">
              <w:rPr>
                <w:sz w:val="18"/>
                <w:szCs w:val="18"/>
                <w:lang w:val="ru-RU"/>
              </w:rPr>
              <w:t>шт.</w:t>
            </w:r>
          </w:p>
          <w:p w:rsidR="00BA1C50" w:rsidRPr="00C62E95" w:rsidRDefault="00BA1C50" w:rsidP="00C62E95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Методы принятия решений</w:t>
            </w:r>
          </w:p>
        </w:tc>
        <w:tc>
          <w:tcPr>
            <w:tcW w:w="7988" w:type="dxa"/>
          </w:tcPr>
          <w:p w:rsidR="00BA1C50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190121, г. Санкт-Петербург, ул. Лоцманская, д. 3,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9AC">
              <w:rPr>
                <w:b/>
                <w:sz w:val="18"/>
                <w:szCs w:val="18"/>
              </w:rPr>
              <w:t>литера А</w:t>
            </w:r>
          </w:p>
          <w:p w:rsidR="00BA1C50" w:rsidRPr="00BF39AC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A1C50" w:rsidRPr="00BF39AC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BA1C50" w:rsidRPr="00BF39AC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BA1C50" w:rsidRPr="00BF39AC" w:rsidRDefault="00BA1C50" w:rsidP="00C62E9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BA1C50" w:rsidRPr="00BF39AC" w:rsidRDefault="00BA1C50" w:rsidP="00C62E9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BA1C50" w:rsidRPr="00BF39AC" w:rsidRDefault="00BA1C50" w:rsidP="00C62E95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A1C50" w:rsidRPr="00BF39AC" w:rsidRDefault="00BA1C50" w:rsidP="00C62E95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F39AC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BF39AC" w:rsidRDefault="00BA1C50" w:rsidP="00C62E95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BF39AC">
              <w:rPr>
                <w:sz w:val="18"/>
                <w:szCs w:val="18"/>
              </w:rPr>
              <w:t>Проектор</w:t>
            </w:r>
            <w:proofErr w:type="spellEnd"/>
            <w:r w:rsidRPr="00BF39AC">
              <w:rPr>
                <w:sz w:val="18"/>
                <w:szCs w:val="18"/>
              </w:rPr>
              <w:t xml:space="preserve"> – 1 </w:t>
            </w:r>
            <w:proofErr w:type="spellStart"/>
            <w:r w:rsidRPr="00BF39AC">
              <w:rPr>
                <w:sz w:val="18"/>
                <w:szCs w:val="18"/>
              </w:rPr>
              <w:t>шт</w:t>
            </w:r>
            <w:proofErr w:type="spellEnd"/>
            <w:r w:rsidRPr="00BF39AC">
              <w:rPr>
                <w:sz w:val="18"/>
                <w:szCs w:val="18"/>
              </w:rPr>
              <w:t>.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Моделирование процессов создания и эксплуатации морской техники</w:t>
            </w:r>
          </w:p>
        </w:tc>
        <w:tc>
          <w:tcPr>
            <w:tcW w:w="7988" w:type="dxa"/>
          </w:tcPr>
          <w:p w:rsidR="00BA1C50" w:rsidRPr="00FE0E46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BA1C50" w:rsidRPr="00FE0E46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BA1C50" w:rsidRPr="00FE0E46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C62E9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  <w:p w:rsidR="00BA1C50" w:rsidRPr="00FE0E46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BA1C50" w:rsidRPr="00FE0E46" w:rsidRDefault="00BA1C50" w:rsidP="00C62E9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Проектор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  <w:p w:rsidR="00BA1C50" w:rsidRPr="00FE0E46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BA1C50" w:rsidRPr="00FE0E46" w:rsidRDefault="00BA1C50" w:rsidP="00C62E95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Макеты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корпусов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кораблей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.</w:t>
            </w:r>
          </w:p>
        </w:tc>
      </w:tr>
      <w:tr w:rsidR="00BA1C50" w:rsidRPr="00BA1C50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Информационные технологии в жизненном цикле морской техники</w:t>
            </w:r>
          </w:p>
        </w:tc>
        <w:tc>
          <w:tcPr>
            <w:tcW w:w="7988" w:type="dxa"/>
          </w:tcPr>
          <w:p w:rsidR="00BA1C50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BA1C50" w:rsidRPr="00AC2458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</w:rPr>
              <w:t xml:space="preserve">Учебная лаборатория прикладной математики (компьютерный класс)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BA1C50" w:rsidRPr="00AC2458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ауд. 439</w:t>
            </w:r>
          </w:p>
        </w:tc>
        <w:tc>
          <w:tcPr>
            <w:tcW w:w="4586" w:type="dxa"/>
          </w:tcPr>
          <w:p w:rsidR="00BA1C50" w:rsidRPr="00AC2458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b/>
                <w:sz w:val="18"/>
                <w:szCs w:val="18"/>
              </w:rPr>
              <w:t>Комплекты учебной мебели</w:t>
            </w:r>
          </w:p>
          <w:p w:rsidR="00BA1C50" w:rsidRPr="00AC2458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BA1C50" w:rsidRPr="00AC2458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BA1C50" w:rsidRPr="00AC2458" w:rsidRDefault="00BA1C50" w:rsidP="00C62E9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BA1C50" w:rsidRPr="00AC2458" w:rsidRDefault="00BA1C50" w:rsidP="00C62E9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BA1C50" w:rsidRPr="00AC2458" w:rsidRDefault="00BA1C50" w:rsidP="00C62E95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12 шт. 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Информационные технологии в жизненном цикле морской техники</w:t>
            </w:r>
          </w:p>
        </w:tc>
        <w:tc>
          <w:tcPr>
            <w:tcW w:w="7988" w:type="dxa"/>
          </w:tcPr>
          <w:p w:rsidR="00BA1C50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A1C50" w:rsidRPr="007A5D04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BA1C50" w:rsidRPr="007A5D04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BA1C50" w:rsidRPr="007A5D04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7A5D04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A5D0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A5D04">
              <w:rPr>
                <w:sz w:val="18"/>
                <w:szCs w:val="18"/>
                <w:lang w:eastAsia="ru-RU"/>
              </w:rPr>
              <w:t>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A1C50" w:rsidRPr="007A5D04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</w:t>
            </w:r>
          </w:p>
          <w:p w:rsidR="00BA1C50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7A5D04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7A5D04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А</w:t>
            </w:r>
            <w:r w:rsidRPr="007A5D04">
              <w:rPr>
                <w:sz w:val="18"/>
                <w:szCs w:val="18"/>
                <w:lang w:val="ru-RU" w:eastAsia="ru-RU"/>
              </w:rPr>
              <w:t>удиоколонки – 2 шт.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Современные методы решения задач гидродинамики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пом. № 601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Современные методы решения задач гидродинамики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Современная теория турбулентности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</w:t>
            </w:r>
          </w:p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C62E95" w:rsidRDefault="00BA1C50" w:rsidP="00C62E9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C62E95" w:rsidRDefault="00BA1C50" w:rsidP="00C62E9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Экран выдвижной;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вухсопловая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камера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 xml:space="preserve">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lastRenderedPageBreak/>
              <w:t>Установка для изучения течения жидкости по трубе ГД-5;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C62E95">
              <w:rPr>
                <w:sz w:val="18"/>
                <w:szCs w:val="18"/>
              </w:rPr>
              <w:t>иловые</w:t>
            </w:r>
            <w:proofErr w:type="spellEnd"/>
            <w:r w:rsidRPr="00C62E95">
              <w:rPr>
                <w:sz w:val="18"/>
                <w:szCs w:val="18"/>
              </w:rPr>
              <w:t xml:space="preserve"> и </w:t>
            </w:r>
            <w:proofErr w:type="spellStart"/>
            <w:r w:rsidRPr="00C62E95">
              <w:rPr>
                <w:sz w:val="18"/>
                <w:szCs w:val="18"/>
              </w:rPr>
              <w:t>моментные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динамометры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>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атчики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давления</w:t>
            </w:r>
            <w:proofErr w:type="spellEnd"/>
            <w:r w:rsidRPr="00C62E95">
              <w:rPr>
                <w:sz w:val="18"/>
                <w:szCs w:val="18"/>
              </w:rPr>
              <w:t>;</w:t>
            </w:r>
          </w:p>
          <w:p w:rsidR="00BA1C50" w:rsidRPr="00C62E95" w:rsidRDefault="00BA1C50" w:rsidP="00C62E9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 xml:space="preserve">Численное моделирование в </w:t>
            </w:r>
            <w:proofErr w:type="spellStart"/>
            <w:r w:rsidRPr="00C62E95">
              <w:rPr>
                <w:color w:val="000000"/>
                <w:sz w:val="18"/>
                <w:szCs w:val="18"/>
              </w:rPr>
              <w:t>гидроаэродинамике</w:t>
            </w:r>
            <w:proofErr w:type="spellEnd"/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Экран выдвижной;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вухсопловая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камера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 xml:space="preserve">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C62E95">
              <w:rPr>
                <w:sz w:val="18"/>
                <w:szCs w:val="18"/>
              </w:rPr>
              <w:t>иловые</w:t>
            </w:r>
            <w:proofErr w:type="spellEnd"/>
            <w:r w:rsidRPr="00C62E95">
              <w:rPr>
                <w:sz w:val="18"/>
                <w:szCs w:val="18"/>
              </w:rPr>
              <w:t xml:space="preserve"> и </w:t>
            </w:r>
            <w:proofErr w:type="spellStart"/>
            <w:r w:rsidRPr="00C62E95">
              <w:rPr>
                <w:sz w:val="18"/>
                <w:szCs w:val="18"/>
              </w:rPr>
              <w:t>моментные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динамометры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>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атчики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давления</w:t>
            </w:r>
            <w:proofErr w:type="spellEnd"/>
            <w:r w:rsidRPr="00C62E95">
              <w:rPr>
                <w:sz w:val="18"/>
                <w:szCs w:val="18"/>
              </w:rPr>
              <w:t>;</w:t>
            </w:r>
          </w:p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451FE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451FE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Расчетные методы прогнозирования безопасности мореплавания и судовождения</w:t>
            </w:r>
          </w:p>
        </w:tc>
        <w:tc>
          <w:tcPr>
            <w:tcW w:w="7988" w:type="dxa"/>
          </w:tcPr>
          <w:p w:rsidR="00BA1C50" w:rsidRPr="00FE0E46" w:rsidRDefault="00BA1C50" w:rsidP="00451F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451F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 xml:space="preserve">Учебная аудитория кафедры теории корабля для </w:t>
            </w:r>
            <w:proofErr w:type="spellStart"/>
            <w:proofErr w:type="gramStart"/>
            <w:r w:rsidRPr="00FE0E46">
              <w:rPr>
                <w:color w:val="000000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FE0E46">
              <w:rPr>
                <w:color w:val="000000"/>
                <w:sz w:val="18"/>
                <w:szCs w:val="18"/>
              </w:rPr>
              <w:t xml:space="preserve"> занятий лекции-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семинарского типа, курсового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проекти-рования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, групповых и индивидуальных кон-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сультаций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текущего контроля и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промежу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-точной аттестации</w:t>
            </w:r>
          </w:p>
          <w:p w:rsidR="00BA1C50" w:rsidRPr="00FE0E46" w:rsidRDefault="00BA1C50" w:rsidP="00451F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BA1C50" w:rsidRPr="00FE0E46" w:rsidRDefault="00BA1C50" w:rsidP="00451F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451FE2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451FE2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451FE2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Обеспечение мореходности при проектировании морской техники</w:t>
            </w:r>
          </w:p>
        </w:tc>
        <w:tc>
          <w:tcPr>
            <w:tcW w:w="7988" w:type="dxa"/>
          </w:tcPr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 xml:space="preserve">Учебная аудитория кафедры теории корабля для </w:t>
            </w:r>
            <w:proofErr w:type="spellStart"/>
            <w:proofErr w:type="gramStart"/>
            <w:r w:rsidRPr="00FE0E46">
              <w:rPr>
                <w:color w:val="000000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FE0E46">
              <w:rPr>
                <w:color w:val="000000"/>
                <w:sz w:val="18"/>
                <w:szCs w:val="18"/>
              </w:rPr>
              <w:t xml:space="preserve"> занятий лекции-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семинарского типа, курсового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проекти-рования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, групповых и индивидуальных кон-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сультаций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текущего контроля и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промежу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-точной аттестации</w:t>
            </w:r>
          </w:p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451FE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451FE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Обеспечение мореходности при проектировании морской техники</w:t>
            </w:r>
          </w:p>
        </w:tc>
        <w:tc>
          <w:tcPr>
            <w:tcW w:w="7988" w:type="dxa"/>
          </w:tcPr>
          <w:p w:rsidR="00BA1C50" w:rsidRPr="00FE0E46" w:rsidRDefault="00BA1C50" w:rsidP="00451F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451F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 xml:space="preserve">Учебная аудитория кафедры теории корабля для </w:t>
            </w:r>
            <w:proofErr w:type="spellStart"/>
            <w:proofErr w:type="gramStart"/>
            <w:r w:rsidRPr="00FE0E46">
              <w:rPr>
                <w:color w:val="000000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FE0E46">
              <w:rPr>
                <w:color w:val="000000"/>
                <w:sz w:val="18"/>
                <w:szCs w:val="18"/>
              </w:rPr>
              <w:t xml:space="preserve"> занятий лекции-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семинарского типа, курсового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проекти-рования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, групповых и индивидуальных кон-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сультаций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текущего контроля и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промежу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-точной аттестации</w:t>
            </w:r>
          </w:p>
          <w:p w:rsidR="00BA1C50" w:rsidRPr="00FE0E46" w:rsidRDefault="00BA1C50" w:rsidP="00451F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BA1C50" w:rsidRPr="00FE0E46" w:rsidRDefault="00BA1C50" w:rsidP="00451F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451FE2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451FE2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451FE2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Оптимизация и нормирование мореходных качеств</w:t>
            </w:r>
          </w:p>
        </w:tc>
        <w:tc>
          <w:tcPr>
            <w:tcW w:w="7988" w:type="dxa"/>
          </w:tcPr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 xml:space="preserve">Лаборатория статики кафедры теории кора-бля для проведения практических,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лабора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-торных </w:t>
            </w:r>
            <w:proofErr w:type="gramStart"/>
            <w:r w:rsidRPr="00FE0E46">
              <w:rPr>
                <w:color w:val="000000"/>
                <w:sz w:val="18"/>
                <w:szCs w:val="18"/>
              </w:rPr>
              <w:t>занятий,  кур</w:t>
            </w:r>
            <w:proofErr w:type="gramEnd"/>
            <w:r w:rsidRPr="00FE0E46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сового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проектирова-ния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, групповых и ин-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дивидуальных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кон-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сультаций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текущего контроля и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промежу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-точной аттестации, самостоятельной работы и НИР студен-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тов</w:t>
            </w:r>
            <w:proofErr w:type="spellEnd"/>
          </w:p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330</w:t>
            </w:r>
          </w:p>
        </w:tc>
        <w:tc>
          <w:tcPr>
            <w:tcW w:w="4586" w:type="dxa"/>
          </w:tcPr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  <w:p w:rsidR="00BA1C50" w:rsidRPr="00FE0E46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lastRenderedPageBreak/>
              <w:t>Учебные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лабораторные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стенды</w:t>
            </w:r>
            <w:proofErr w:type="spellEnd"/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Дополнительные разделы динамики объектов</w:t>
            </w:r>
          </w:p>
        </w:tc>
        <w:tc>
          <w:tcPr>
            <w:tcW w:w="7988" w:type="dxa"/>
          </w:tcPr>
          <w:p w:rsidR="00BA1C50" w:rsidRPr="00FE0E46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 xml:space="preserve">Лаборатория статики кафедры теории кора-бля для проведения практических,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лабора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-торных </w:t>
            </w:r>
            <w:proofErr w:type="gramStart"/>
            <w:r w:rsidRPr="00FE0E46">
              <w:rPr>
                <w:color w:val="000000"/>
                <w:sz w:val="18"/>
                <w:szCs w:val="18"/>
              </w:rPr>
              <w:t>занятий,  кур</w:t>
            </w:r>
            <w:proofErr w:type="gramEnd"/>
            <w:r w:rsidRPr="00FE0E46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сового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проектирова-ния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, групповых и ин-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дивидуальных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кон-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сультаций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текущего контроля и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промежу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-точной аттестации, самостоятельной работы и НИР студен-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тов</w:t>
            </w:r>
            <w:proofErr w:type="spellEnd"/>
          </w:p>
          <w:p w:rsidR="00BA1C50" w:rsidRPr="00FE0E46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330</w:t>
            </w:r>
          </w:p>
        </w:tc>
        <w:tc>
          <w:tcPr>
            <w:tcW w:w="4586" w:type="dxa"/>
          </w:tcPr>
          <w:p w:rsidR="00BA1C50" w:rsidRPr="00FE0E46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  <w:p w:rsidR="00BA1C50" w:rsidRPr="00FE0E46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Учебные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лабораторные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стенды</w:t>
            </w:r>
            <w:proofErr w:type="spellEnd"/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 xml:space="preserve">Теория оптимальных </w:t>
            </w:r>
            <w:proofErr w:type="spellStart"/>
            <w:r w:rsidRPr="00C62E95">
              <w:rPr>
                <w:color w:val="000000"/>
                <w:sz w:val="18"/>
                <w:szCs w:val="18"/>
              </w:rPr>
              <w:t>гидро</w:t>
            </w:r>
            <w:proofErr w:type="spellEnd"/>
            <w:r w:rsidRPr="00C62E95">
              <w:rPr>
                <w:color w:val="000000"/>
                <w:sz w:val="18"/>
                <w:szCs w:val="18"/>
              </w:rPr>
              <w:t>- и аэродинамических форм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Экран выдвижной;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вухсопловая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камера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 xml:space="preserve">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C62E95">
              <w:rPr>
                <w:sz w:val="18"/>
                <w:szCs w:val="18"/>
              </w:rPr>
              <w:t>иловые</w:t>
            </w:r>
            <w:proofErr w:type="spellEnd"/>
            <w:r w:rsidRPr="00C62E95">
              <w:rPr>
                <w:sz w:val="18"/>
                <w:szCs w:val="18"/>
              </w:rPr>
              <w:t xml:space="preserve"> и </w:t>
            </w:r>
            <w:proofErr w:type="spellStart"/>
            <w:r w:rsidRPr="00C62E95">
              <w:rPr>
                <w:sz w:val="18"/>
                <w:szCs w:val="18"/>
              </w:rPr>
              <w:t>моментные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динамометры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>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атчики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давления</w:t>
            </w:r>
            <w:proofErr w:type="spellEnd"/>
            <w:r w:rsidRPr="00C62E95">
              <w:rPr>
                <w:sz w:val="18"/>
                <w:szCs w:val="18"/>
              </w:rPr>
              <w:t>;</w:t>
            </w:r>
          </w:p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Гидроаэродинамическое проектирование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</w:t>
            </w:r>
          </w:p>
          <w:p w:rsidR="00BA1C50" w:rsidRPr="00C62E95" w:rsidRDefault="00BA1C50" w:rsidP="00C62E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C62E95" w:rsidRDefault="00BA1C50" w:rsidP="00C62E9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C62E95" w:rsidRDefault="00BA1C50" w:rsidP="00C62E9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Экран выдвижной;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вухсопловая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камера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 xml:space="preserve">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C62E95">
              <w:rPr>
                <w:sz w:val="18"/>
                <w:szCs w:val="18"/>
              </w:rPr>
              <w:t>иловые</w:t>
            </w:r>
            <w:proofErr w:type="spellEnd"/>
            <w:r w:rsidRPr="00C62E95">
              <w:rPr>
                <w:sz w:val="18"/>
                <w:szCs w:val="18"/>
              </w:rPr>
              <w:t xml:space="preserve"> и </w:t>
            </w:r>
            <w:proofErr w:type="spellStart"/>
            <w:r w:rsidRPr="00C62E95">
              <w:rPr>
                <w:sz w:val="18"/>
                <w:szCs w:val="18"/>
              </w:rPr>
              <w:t>моментные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динамометры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>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атчики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давления</w:t>
            </w:r>
            <w:proofErr w:type="spellEnd"/>
            <w:r w:rsidRPr="00C62E95">
              <w:rPr>
                <w:sz w:val="18"/>
                <w:szCs w:val="18"/>
              </w:rPr>
              <w:t>;</w:t>
            </w:r>
          </w:p>
          <w:p w:rsidR="00BA1C50" w:rsidRPr="00C62E95" w:rsidRDefault="00BA1C50" w:rsidP="00C62E9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62E9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Экспериментальная акустика</w:t>
            </w:r>
          </w:p>
        </w:tc>
        <w:tc>
          <w:tcPr>
            <w:tcW w:w="7988" w:type="dxa"/>
          </w:tcPr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</w:t>
            </w:r>
          </w:p>
          <w:p w:rsidR="00BA1C50" w:rsidRPr="00C62E95" w:rsidRDefault="00BA1C50" w:rsidP="00C62E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lastRenderedPageBreak/>
              <w:t>занятий лекционного типа, занятий семинарского типа</w:t>
            </w:r>
          </w:p>
          <w:p w:rsidR="00BA1C50" w:rsidRPr="00C62E95" w:rsidRDefault="00BA1C50" w:rsidP="00C62E9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lastRenderedPageBreak/>
              <w:t>Учебная доска.</w:t>
            </w:r>
          </w:p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Экран выдвижной;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вухсопловая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камера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 xml:space="preserve">; 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C62E95">
              <w:rPr>
                <w:sz w:val="18"/>
                <w:szCs w:val="18"/>
              </w:rPr>
              <w:t>иловые</w:t>
            </w:r>
            <w:proofErr w:type="spellEnd"/>
            <w:r w:rsidRPr="00C62E95">
              <w:rPr>
                <w:sz w:val="18"/>
                <w:szCs w:val="18"/>
              </w:rPr>
              <w:t xml:space="preserve"> и </w:t>
            </w:r>
            <w:proofErr w:type="spellStart"/>
            <w:r w:rsidRPr="00C62E95">
              <w:rPr>
                <w:sz w:val="18"/>
                <w:szCs w:val="18"/>
              </w:rPr>
              <w:t>моментные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динамометры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>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BA1C50" w:rsidRPr="00C62E95" w:rsidRDefault="00BA1C50" w:rsidP="00C62E9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атчики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давления</w:t>
            </w:r>
            <w:proofErr w:type="spellEnd"/>
            <w:r w:rsidRPr="00C62E95">
              <w:rPr>
                <w:sz w:val="18"/>
                <w:szCs w:val="18"/>
              </w:rPr>
              <w:t>;</w:t>
            </w:r>
          </w:p>
          <w:p w:rsidR="00BA1C50" w:rsidRPr="00C62E95" w:rsidRDefault="00BA1C50" w:rsidP="00C62E9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Дополнительные по физике сплошных сред</w:t>
            </w:r>
          </w:p>
        </w:tc>
        <w:tc>
          <w:tcPr>
            <w:tcW w:w="7988" w:type="dxa"/>
          </w:tcPr>
          <w:p w:rsidR="00BA1C50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A1C50" w:rsidRPr="007A5D04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</w:t>
            </w:r>
            <w:r w:rsidRPr="007A5D04">
              <w:rPr>
                <w:sz w:val="18"/>
                <w:szCs w:val="18"/>
              </w:rPr>
              <w:t xml:space="preserve">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BA1C50" w:rsidRPr="007A5D04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BA1C50" w:rsidRPr="007A5D04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A5D0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A5D04">
              <w:rPr>
                <w:sz w:val="18"/>
                <w:szCs w:val="18"/>
                <w:lang w:eastAsia="ru-RU"/>
              </w:rPr>
              <w:t>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A1C50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7A5D04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</w:t>
            </w:r>
            <w:r w:rsidRPr="007A5D04">
              <w:rPr>
                <w:sz w:val="18"/>
                <w:szCs w:val="18"/>
                <w:lang w:val="ru-RU" w:eastAsia="ru-RU"/>
              </w:rPr>
              <w:t>оутбук – 1 шт.;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роектор – 1 шт.;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ереносной экран – 1 шт.,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А</w:t>
            </w:r>
            <w:r w:rsidRPr="007A5D04">
              <w:rPr>
                <w:sz w:val="18"/>
                <w:szCs w:val="18"/>
                <w:lang w:val="ru-RU" w:eastAsia="ru-RU"/>
              </w:rPr>
              <w:t>удиоколонки – 2 шт.,</w:t>
            </w:r>
          </w:p>
          <w:p w:rsidR="00BA1C50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7A5D04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Учебно-наглядные пособия: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Р</w:t>
            </w:r>
            <w:r w:rsidRPr="007A5D04">
              <w:rPr>
                <w:sz w:val="18"/>
                <w:szCs w:val="18"/>
                <w:lang w:val="ru-RU" w:eastAsia="ru-RU"/>
              </w:rPr>
              <w:t>аздаточные материалы (задания для коллективной работы студентов, схемы, таблицы и др.)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F143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color w:val="000000"/>
                <w:sz w:val="18"/>
                <w:szCs w:val="18"/>
              </w:rPr>
              <w:t>Моделирование движения жидкости в судовых системах</w:t>
            </w:r>
          </w:p>
        </w:tc>
        <w:tc>
          <w:tcPr>
            <w:tcW w:w="7988" w:type="dxa"/>
          </w:tcPr>
          <w:p w:rsidR="00BA1C50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A1C50" w:rsidRPr="007A5D04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</w:t>
            </w:r>
            <w:r w:rsidRPr="007A5D04">
              <w:rPr>
                <w:sz w:val="18"/>
                <w:szCs w:val="18"/>
              </w:rPr>
              <w:t xml:space="preserve">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BA1C50" w:rsidRPr="007A5D04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BA1C50" w:rsidRPr="007A5D04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A5D0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A5D04">
              <w:rPr>
                <w:sz w:val="18"/>
                <w:szCs w:val="18"/>
                <w:lang w:eastAsia="ru-RU"/>
              </w:rPr>
              <w:t>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A1C50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7A5D04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</w:t>
            </w:r>
            <w:r w:rsidRPr="007A5D04">
              <w:rPr>
                <w:sz w:val="18"/>
                <w:szCs w:val="18"/>
                <w:lang w:val="ru-RU" w:eastAsia="ru-RU"/>
              </w:rPr>
              <w:t>оутбук – 1 шт.;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роектор – 1 шт.;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ереносной экран – 1 шт.,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А</w:t>
            </w:r>
            <w:r w:rsidRPr="007A5D04">
              <w:rPr>
                <w:sz w:val="18"/>
                <w:szCs w:val="18"/>
                <w:lang w:val="ru-RU" w:eastAsia="ru-RU"/>
              </w:rPr>
              <w:t>удиоколонки – 2 шт.,</w:t>
            </w:r>
          </w:p>
          <w:p w:rsidR="00BA1C50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7A5D04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Учебно-наглядные пособия: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Р</w:t>
            </w:r>
            <w:r w:rsidRPr="007A5D04">
              <w:rPr>
                <w:sz w:val="18"/>
                <w:szCs w:val="18"/>
                <w:lang w:val="ru-RU" w:eastAsia="ru-RU"/>
              </w:rPr>
              <w:t>аздаточные материалы (задания для коллективной работы студентов, схемы, таблицы и др.)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Источники гидродинамического шума</w:t>
            </w:r>
          </w:p>
        </w:tc>
        <w:tc>
          <w:tcPr>
            <w:tcW w:w="7988" w:type="dxa"/>
          </w:tcPr>
          <w:p w:rsidR="00BA1C50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A1C50" w:rsidRPr="007A5D04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аудитория</w:t>
            </w:r>
            <w:r w:rsidRPr="007A5D04">
              <w:rPr>
                <w:sz w:val="18"/>
                <w:szCs w:val="18"/>
              </w:rPr>
              <w:t xml:space="preserve">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BA1C50" w:rsidRPr="007A5D04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BA1C50" w:rsidRPr="007A5D04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7A5D04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7A5D04">
              <w:rPr>
                <w:sz w:val="18"/>
                <w:szCs w:val="18"/>
                <w:lang w:eastAsia="ru-RU"/>
              </w:rPr>
              <w:t>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BA1C50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7A5D04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</w:t>
            </w:r>
            <w:r w:rsidRPr="007A5D04">
              <w:rPr>
                <w:sz w:val="18"/>
                <w:szCs w:val="18"/>
                <w:lang w:val="ru-RU" w:eastAsia="ru-RU"/>
              </w:rPr>
              <w:t>оутбук – 1 шт.;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роектор – 1 шт.;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ереносной экран – 1 шт.,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А</w:t>
            </w:r>
            <w:r w:rsidRPr="007A5D04">
              <w:rPr>
                <w:sz w:val="18"/>
                <w:szCs w:val="18"/>
                <w:lang w:val="ru-RU" w:eastAsia="ru-RU"/>
              </w:rPr>
              <w:t>удиоколонки – 2 шт.,</w:t>
            </w:r>
          </w:p>
          <w:p w:rsidR="00BA1C50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7A5D04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Учебно-наглядные пособия: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Р</w:t>
            </w:r>
            <w:r w:rsidRPr="007A5D04">
              <w:rPr>
                <w:sz w:val="18"/>
                <w:szCs w:val="18"/>
                <w:lang w:val="ru-RU" w:eastAsia="ru-RU"/>
              </w:rPr>
              <w:t>аздаточные материалы (задания для коллективной работы студентов, схемы, таблицы и др.)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451FE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451FE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Современные математические модели движения морских объектов</w:t>
            </w:r>
          </w:p>
        </w:tc>
        <w:tc>
          <w:tcPr>
            <w:tcW w:w="7988" w:type="dxa"/>
          </w:tcPr>
          <w:p w:rsidR="00BA1C50" w:rsidRPr="00FE0E46" w:rsidRDefault="00BA1C50" w:rsidP="00451F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451F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 xml:space="preserve">Учебная аудитория кафедры теории корабля для </w:t>
            </w:r>
            <w:proofErr w:type="spellStart"/>
            <w:proofErr w:type="gramStart"/>
            <w:r w:rsidRPr="00FE0E46">
              <w:rPr>
                <w:color w:val="000000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FE0E46">
              <w:rPr>
                <w:color w:val="000000"/>
                <w:sz w:val="18"/>
                <w:szCs w:val="18"/>
              </w:rPr>
              <w:t xml:space="preserve"> занятий лекции-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семинарского типа, курсового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проекти-рования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, групповых и индивидуальных кон-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сультаций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текущего контроля и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промежу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-точной аттестации</w:t>
            </w:r>
          </w:p>
          <w:p w:rsidR="00BA1C50" w:rsidRPr="00FE0E46" w:rsidRDefault="00BA1C50" w:rsidP="00451F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BA1C50" w:rsidRPr="00FE0E46" w:rsidRDefault="00BA1C50" w:rsidP="00451F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451FE2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451FE2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451FE2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451FE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451FE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Методы моделирования динамических процессов</w:t>
            </w:r>
          </w:p>
        </w:tc>
        <w:tc>
          <w:tcPr>
            <w:tcW w:w="7988" w:type="dxa"/>
          </w:tcPr>
          <w:p w:rsidR="00BA1C50" w:rsidRPr="00FE0E46" w:rsidRDefault="00BA1C50" w:rsidP="00451F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451F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 xml:space="preserve">Учебная аудитория кафедры теории корабля для </w:t>
            </w:r>
            <w:proofErr w:type="spellStart"/>
            <w:proofErr w:type="gramStart"/>
            <w:r w:rsidRPr="00FE0E46">
              <w:rPr>
                <w:color w:val="000000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FE0E46">
              <w:rPr>
                <w:color w:val="000000"/>
                <w:sz w:val="18"/>
                <w:szCs w:val="18"/>
              </w:rPr>
              <w:t xml:space="preserve"> занятий лекции-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семинарского типа, курсового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проекти-рования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, групповых и индивидуальных кон-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сультаций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текущего контроля и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промежу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-точной аттестации</w:t>
            </w:r>
          </w:p>
          <w:p w:rsidR="00BA1C50" w:rsidRPr="00FE0E46" w:rsidRDefault="00BA1C50" w:rsidP="00451F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422</w:t>
            </w:r>
          </w:p>
        </w:tc>
        <w:tc>
          <w:tcPr>
            <w:tcW w:w="4586" w:type="dxa"/>
          </w:tcPr>
          <w:p w:rsidR="00BA1C50" w:rsidRPr="00FE0E46" w:rsidRDefault="00BA1C50" w:rsidP="00451F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451FE2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451FE2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451FE2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rFonts w:eastAsia="Calibri"/>
                <w:sz w:val="18"/>
                <w:szCs w:val="18"/>
                <w:lang w:eastAsia="en-US"/>
              </w:rPr>
              <w:t>Динамика плавания в типовых и особых условиях</w:t>
            </w:r>
          </w:p>
        </w:tc>
        <w:tc>
          <w:tcPr>
            <w:tcW w:w="7988" w:type="dxa"/>
          </w:tcPr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 xml:space="preserve">Учебная аудитория кафедры теории корабля для </w:t>
            </w:r>
            <w:proofErr w:type="spellStart"/>
            <w:proofErr w:type="gramStart"/>
            <w:r w:rsidRPr="00FE0E46">
              <w:rPr>
                <w:color w:val="000000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FE0E46">
              <w:rPr>
                <w:color w:val="000000"/>
                <w:sz w:val="18"/>
                <w:szCs w:val="18"/>
              </w:rPr>
              <w:t xml:space="preserve"> занятий лекции-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семинарского типа, курсового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проекти-рования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, групповых и индивидуальных кон-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сультаций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текущего контроля и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промежу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-точной аттестации</w:t>
            </w:r>
          </w:p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/>
              </w:rPr>
            </w:pPr>
            <w:r w:rsidRPr="00C62E95">
              <w:rPr>
                <w:color w:val="000000"/>
                <w:sz w:val="18"/>
                <w:szCs w:val="18"/>
              </w:rPr>
              <w:t>Управление динамическими процессами</w:t>
            </w:r>
          </w:p>
        </w:tc>
        <w:tc>
          <w:tcPr>
            <w:tcW w:w="7988" w:type="dxa"/>
          </w:tcPr>
          <w:p w:rsidR="00BA1C50" w:rsidRPr="00FE0E46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 xml:space="preserve">Учебная аудитория кафедры теории корабля для </w:t>
            </w:r>
            <w:proofErr w:type="spellStart"/>
            <w:proofErr w:type="gramStart"/>
            <w:r w:rsidRPr="00FE0E46">
              <w:rPr>
                <w:color w:val="000000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FE0E46">
              <w:rPr>
                <w:color w:val="000000"/>
                <w:sz w:val="18"/>
                <w:szCs w:val="18"/>
              </w:rPr>
              <w:t xml:space="preserve"> занятий лекции-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семинарского типа, курсового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проекти-рования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, групповых и индивидуальных кон-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сультаций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текущего контроля и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промежу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-точной аттестации</w:t>
            </w:r>
          </w:p>
          <w:p w:rsidR="00BA1C50" w:rsidRPr="00FE0E46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Теория неустановившихся течений жидкостей и газа</w:t>
            </w:r>
          </w:p>
        </w:tc>
        <w:tc>
          <w:tcPr>
            <w:tcW w:w="7988" w:type="dxa"/>
          </w:tcPr>
          <w:p w:rsidR="00BA1C50" w:rsidRPr="00C62E95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</w:t>
            </w:r>
          </w:p>
          <w:p w:rsidR="00BA1C50" w:rsidRPr="00C62E95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A1C50" w:rsidRPr="00C62E95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C62E95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C62E95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Экран выдвижной;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вухсопловая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камера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 xml:space="preserve">; 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C62E95">
              <w:rPr>
                <w:sz w:val="18"/>
                <w:szCs w:val="18"/>
              </w:rPr>
              <w:t>иловые</w:t>
            </w:r>
            <w:proofErr w:type="spellEnd"/>
            <w:r w:rsidRPr="00C62E95">
              <w:rPr>
                <w:sz w:val="18"/>
                <w:szCs w:val="18"/>
              </w:rPr>
              <w:t xml:space="preserve"> и </w:t>
            </w:r>
            <w:proofErr w:type="spellStart"/>
            <w:r w:rsidRPr="00C62E95">
              <w:rPr>
                <w:sz w:val="18"/>
                <w:szCs w:val="18"/>
              </w:rPr>
              <w:t>моментные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динамометры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>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атчики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давления</w:t>
            </w:r>
            <w:proofErr w:type="spellEnd"/>
            <w:r w:rsidRPr="00C62E95">
              <w:rPr>
                <w:sz w:val="18"/>
                <w:szCs w:val="18"/>
              </w:rPr>
              <w:t>;</w:t>
            </w:r>
          </w:p>
          <w:p w:rsidR="00BA1C50" w:rsidRPr="00C62E95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C62E95">
              <w:rPr>
                <w:color w:val="000000"/>
                <w:sz w:val="18"/>
                <w:szCs w:val="18"/>
              </w:rPr>
              <w:t>Гидроаэродинамика</w:t>
            </w:r>
            <w:proofErr w:type="spellEnd"/>
            <w:r w:rsidRPr="00C62E95">
              <w:rPr>
                <w:color w:val="000000"/>
                <w:sz w:val="18"/>
                <w:szCs w:val="18"/>
              </w:rPr>
              <w:t xml:space="preserve"> больших скоростей</w:t>
            </w:r>
          </w:p>
        </w:tc>
        <w:tc>
          <w:tcPr>
            <w:tcW w:w="7988" w:type="dxa"/>
          </w:tcPr>
          <w:p w:rsidR="00BA1C50" w:rsidRPr="00C62E95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</w:t>
            </w:r>
          </w:p>
          <w:p w:rsidR="00BA1C50" w:rsidRPr="00C62E95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A1C50" w:rsidRPr="00C62E95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C62E95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C62E95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Экран выдвижной;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вухсопловая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камера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 xml:space="preserve">; 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C62E95">
              <w:rPr>
                <w:sz w:val="18"/>
                <w:szCs w:val="18"/>
              </w:rPr>
              <w:t>иловые</w:t>
            </w:r>
            <w:proofErr w:type="spellEnd"/>
            <w:r w:rsidRPr="00C62E95">
              <w:rPr>
                <w:sz w:val="18"/>
                <w:szCs w:val="18"/>
              </w:rPr>
              <w:t xml:space="preserve"> и </w:t>
            </w:r>
            <w:proofErr w:type="spellStart"/>
            <w:r w:rsidRPr="00C62E95">
              <w:rPr>
                <w:sz w:val="18"/>
                <w:szCs w:val="18"/>
              </w:rPr>
              <w:t>моментные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динамометры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>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атчики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давления</w:t>
            </w:r>
            <w:proofErr w:type="spellEnd"/>
            <w:r w:rsidRPr="00C62E95">
              <w:rPr>
                <w:sz w:val="18"/>
                <w:szCs w:val="18"/>
              </w:rPr>
              <w:t>;</w:t>
            </w:r>
          </w:p>
          <w:p w:rsidR="00BA1C50" w:rsidRPr="00C62E95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C62E95">
              <w:rPr>
                <w:color w:val="000000"/>
                <w:sz w:val="18"/>
                <w:szCs w:val="18"/>
              </w:rPr>
              <w:t>Гидроаэродинамика</w:t>
            </w:r>
            <w:proofErr w:type="spellEnd"/>
            <w:r w:rsidRPr="00C62E95">
              <w:rPr>
                <w:color w:val="000000"/>
                <w:sz w:val="18"/>
                <w:szCs w:val="18"/>
              </w:rPr>
              <w:t xml:space="preserve"> больших скоростей</w:t>
            </w:r>
          </w:p>
        </w:tc>
        <w:tc>
          <w:tcPr>
            <w:tcW w:w="7988" w:type="dxa"/>
          </w:tcPr>
          <w:p w:rsidR="00BA1C50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5D04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BA1C50" w:rsidRPr="007A5D04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5D04">
              <w:rPr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BA1C50" w:rsidRPr="007A5D04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BA1C50" w:rsidRPr="007A5D04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891FF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891FF4">
              <w:rPr>
                <w:sz w:val="18"/>
                <w:szCs w:val="18"/>
                <w:lang w:val="ru-RU"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r w:rsidRPr="00891FF4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BA1C50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7A5D04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5D04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7A5D04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</w:t>
            </w:r>
            <w:r w:rsidRPr="007A5D04">
              <w:rPr>
                <w:sz w:val="18"/>
                <w:szCs w:val="18"/>
                <w:lang w:val="ru-RU" w:eastAsia="ru-RU"/>
              </w:rPr>
              <w:t>ерсональны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A5D04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7A5D04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7A5D04">
              <w:rPr>
                <w:sz w:val="18"/>
                <w:szCs w:val="18"/>
                <w:lang w:val="ru-RU"/>
              </w:rPr>
              <w:t>шт</w:t>
            </w:r>
            <w:r w:rsidRPr="007A5D04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F143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Акустическое поле корабля</w:t>
            </w:r>
          </w:p>
        </w:tc>
        <w:tc>
          <w:tcPr>
            <w:tcW w:w="7988" w:type="dxa"/>
          </w:tcPr>
          <w:p w:rsidR="00BA1C50" w:rsidRPr="00C62E95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C62E95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Учебная аудитория для проведения</w:t>
            </w:r>
          </w:p>
          <w:p w:rsidR="00BA1C50" w:rsidRPr="00C62E95" w:rsidRDefault="00BA1C50" w:rsidP="00CF143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62E95">
              <w:rPr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BA1C50" w:rsidRPr="00C62E95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Комплекты учебной мебели: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,</w:t>
            </w:r>
            <w:r w:rsidRPr="00C62E95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C62E95">
              <w:rPr>
                <w:sz w:val="18"/>
                <w:szCs w:val="18"/>
                <w:lang w:eastAsia="ru-RU"/>
              </w:rPr>
              <w:t>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62E95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C62E95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BA1C50" w:rsidRPr="00C62E95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Экран выдвижной;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вухсопловая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камера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 xml:space="preserve">; 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C62E95">
              <w:rPr>
                <w:sz w:val="18"/>
                <w:szCs w:val="18"/>
              </w:rPr>
              <w:t>иловые</w:t>
            </w:r>
            <w:proofErr w:type="spellEnd"/>
            <w:r w:rsidRPr="00C62E95">
              <w:rPr>
                <w:sz w:val="18"/>
                <w:szCs w:val="18"/>
              </w:rPr>
              <w:t xml:space="preserve"> и </w:t>
            </w:r>
            <w:proofErr w:type="spellStart"/>
            <w:r w:rsidRPr="00C62E95">
              <w:rPr>
                <w:sz w:val="18"/>
                <w:szCs w:val="18"/>
              </w:rPr>
              <w:t>моментные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динамометры</w:t>
            </w:r>
            <w:proofErr w:type="spellEnd"/>
            <w:r w:rsidRPr="00C62E95">
              <w:rPr>
                <w:sz w:val="18"/>
                <w:szCs w:val="18"/>
                <w:lang w:val="ru-RU"/>
              </w:rPr>
              <w:t>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BA1C50" w:rsidRPr="00C62E95" w:rsidRDefault="00BA1C50" w:rsidP="00CF143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62E95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C62E95">
              <w:rPr>
                <w:sz w:val="18"/>
                <w:szCs w:val="18"/>
              </w:rPr>
              <w:t>атчики</w:t>
            </w:r>
            <w:proofErr w:type="spellEnd"/>
            <w:r w:rsidRPr="00C62E95">
              <w:rPr>
                <w:sz w:val="18"/>
                <w:szCs w:val="18"/>
              </w:rPr>
              <w:t xml:space="preserve"> </w:t>
            </w:r>
            <w:proofErr w:type="spellStart"/>
            <w:r w:rsidRPr="00C62E95">
              <w:rPr>
                <w:sz w:val="18"/>
                <w:szCs w:val="18"/>
              </w:rPr>
              <w:t>давления</w:t>
            </w:r>
            <w:proofErr w:type="spellEnd"/>
            <w:r w:rsidRPr="00C62E95">
              <w:rPr>
                <w:sz w:val="18"/>
                <w:szCs w:val="18"/>
              </w:rPr>
              <w:t>;</w:t>
            </w:r>
          </w:p>
          <w:p w:rsidR="00BA1C50" w:rsidRPr="00C62E95" w:rsidRDefault="00BA1C50" w:rsidP="00CF143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62E95">
              <w:rPr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BA1C50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BA1C50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 xml:space="preserve">Методы расчета и математического моделирования </w:t>
            </w:r>
            <w:r w:rsidRPr="00C62E95">
              <w:rPr>
                <w:color w:val="000000"/>
                <w:sz w:val="18"/>
                <w:szCs w:val="18"/>
              </w:rPr>
              <w:lastRenderedPageBreak/>
              <w:t>движительно-рулевых комплексов</w:t>
            </w:r>
          </w:p>
        </w:tc>
        <w:tc>
          <w:tcPr>
            <w:tcW w:w="7988" w:type="dxa"/>
          </w:tcPr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lastRenderedPageBreak/>
              <w:t>190121, г. Санкт-Петербург, ул. Лоцманская, д. 10-14, литера Б</w:t>
            </w:r>
          </w:p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>Учебная аудитория кафедры теории корабля для проведения</w:t>
            </w:r>
            <w:r>
              <w:rPr>
                <w:color w:val="000000"/>
                <w:sz w:val="18"/>
                <w:szCs w:val="18"/>
              </w:rPr>
              <w:t xml:space="preserve"> занятий </w:t>
            </w:r>
            <w:proofErr w:type="spellStart"/>
            <w:r>
              <w:rPr>
                <w:color w:val="000000"/>
                <w:sz w:val="18"/>
                <w:szCs w:val="18"/>
              </w:rPr>
              <w:t>лекци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и</w:t>
            </w:r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</w:t>
            </w:r>
            <w:r>
              <w:rPr>
                <w:color w:val="000000"/>
                <w:sz w:val="18"/>
                <w:szCs w:val="18"/>
              </w:rPr>
              <w:t>арского типа, курсового проекти</w:t>
            </w:r>
            <w:r w:rsidRPr="00FE0E46">
              <w:rPr>
                <w:color w:val="000000"/>
                <w:sz w:val="18"/>
                <w:szCs w:val="18"/>
              </w:rPr>
              <w:t>рования,</w:t>
            </w:r>
            <w:r>
              <w:rPr>
                <w:color w:val="000000"/>
                <w:sz w:val="18"/>
                <w:szCs w:val="18"/>
              </w:rPr>
              <w:t xml:space="preserve"> групповых и индивидуальных кон</w:t>
            </w:r>
            <w:r w:rsidRPr="00FE0E46">
              <w:rPr>
                <w:color w:val="000000"/>
                <w:sz w:val="18"/>
                <w:szCs w:val="18"/>
              </w:rPr>
              <w:t>сультаций, текущего контроля и промежуточной аттестации</w:t>
            </w:r>
          </w:p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lastRenderedPageBreak/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lastRenderedPageBreak/>
              <w:t>Комплекты учебной мебели: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BA1C5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BA1C50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BA1C5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Математические модели внешних гидрометеорологических возмущений</w:t>
            </w:r>
          </w:p>
        </w:tc>
        <w:tc>
          <w:tcPr>
            <w:tcW w:w="7988" w:type="dxa"/>
          </w:tcPr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>Учебная аудитория кафедры теории корабля для проведения</w:t>
            </w:r>
            <w:r>
              <w:rPr>
                <w:color w:val="000000"/>
                <w:sz w:val="18"/>
                <w:szCs w:val="18"/>
              </w:rPr>
              <w:t xml:space="preserve"> занятий </w:t>
            </w:r>
            <w:proofErr w:type="spellStart"/>
            <w:r>
              <w:rPr>
                <w:color w:val="000000"/>
                <w:sz w:val="18"/>
                <w:szCs w:val="18"/>
              </w:rPr>
              <w:t>лекции</w:t>
            </w:r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</w:t>
            </w:r>
            <w:r>
              <w:rPr>
                <w:color w:val="000000"/>
                <w:sz w:val="18"/>
                <w:szCs w:val="18"/>
              </w:rPr>
              <w:t>арского типа, курсового проекти</w:t>
            </w:r>
            <w:r w:rsidRPr="00FE0E46">
              <w:rPr>
                <w:color w:val="000000"/>
                <w:sz w:val="18"/>
                <w:szCs w:val="18"/>
              </w:rPr>
              <w:t>рования,</w:t>
            </w:r>
            <w:r>
              <w:rPr>
                <w:color w:val="000000"/>
                <w:sz w:val="18"/>
                <w:szCs w:val="18"/>
              </w:rPr>
              <w:t xml:space="preserve"> групповых и индивидуальных кон</w:t>
            </w:r>
            <w:r w:rsidRPr="00FE0E46">
              <w:rPr>
                <w:color w:val="000000"/>
                <w:sz w:val="18"/>
                <w:szCs w:val="18"/>
              </w:rPr>
              <w:t>сультаций, текущего контроля и промежуточной аттестации</w:t>
            </w:r>
          </w:p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BA1C5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BA1C50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BA1C50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Акустика двухфазных сред</w:t>
            </w:r>
          </w:p>
        </w:tc>
        <w:tc>
          <w:tcPr>
            <w:tcW w:w="7988" w:type="dxa"/>
          </w:tcPr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>Учебная аудитория кафедры теории корабля для проведения</w:t>
            </w:r>
            <w:r>
              <w:rPr>
                <w:color w:val="000000"/>
                <w:sz w:val="18"/>
                <w:szCs w:val="18"/>
              </w:rPr>
              <w:t xml:space="preserve"> занятий </w:t>
            </w:r>
            <w:proofErr w:type="spellStart"/>
            <w:r>
              <w:rPr>
                <w:color w:val="000000"/>
                <w:sz w:val="18"/>
                <w:szCs w:val="18"/>
              </w:rPr>
              <w:t>лекции</w:t>
            </w:r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</w:t>
            </w:r>
            <w:r>
              <w:rPr>
                <w:color w:val="000000"/>
                <w:sz w:val="18"/>
                <w:szCs w:val="18"/>
              </w:rPr>
              <w:t>арского типа, курсового проекти</w:t>
            </w:r>
            <w:r w:rsidRPr="00FE0E46">
              <w:rPr>
                <w:color w:val="000000"/>
                <w:sz w:val="18"/>
                <w:szCs w:val="18"/>
              </w:rPr>
              <w:t>рования,</w:t>
            </w:r>
            <w:r>
              <w:rPr>
                <w:color w:val="000000"/>
                <w:sz w:val="18"/>
                <w:szCs w:val="18"/>
              </w:rPr>
              <w:t xml:space="preserve"> групповых и индивидуальных кон</w:t>
            </w:r>
            <w:r w:rsidRPr="00FE0E46">
              <w:rPr>
                <w:color w:val="000000"/>
                <w:sz w:val="18"/>
                <w:szCs w:val="18"/>
              </w:rPr>
              <w:t>сультаций, текущего контроля и промежуточной аттестации</w:t>
            </w:r>
          </w:p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BA1C5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BA1C50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BA1C50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>Учебная аудитория кафедры теории корабля для проведения</w:t>
            </w:r>
            <w:r>
              <w:rPr>
                <w:color w:val="000000"/>
                <w:sz w:val="18"/>
                <w:szCs w:val="18"/>
              </w:rPr>
              <w:t xml:space="preserve"> занятий </w:t>
            </w:r>
            <w:proofErr w:type="spellStart"/>
            <w:r>
              <w:rPr>
                <w:color w:val="000000"/>
                <w:sz w:val="18"/>
                <w:szCs w:val="18"/>
              </w:rPr>
              <w:t>лекции</w:t>
            </w:r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</w:t>
            </w:r>
            <w:r>
              <w:rPr>
                <w:color w:val="000000"/>
                <w:sz w:val="18"/>
                <w:szCs w:val="18"/>
              </w:rPr>
              <w:t>арского типа, курсового проекти</w:t>
            </w:r>
            <w:r w:rsidRPr="00FE0E46">
              <w:rPr>
                <w:color w:val="000000"/>
                <w:sz w:val="18"/>
                <w:szCs w:val="18"/>
              </w:rPr>
              <w:t>рования,</w:t>
            </w:r>
            <w:r>
              <w:rPr>
                <w:color w:val="000000"/>
                <w:sz w:val="18"/>
                <w:szCs w:val="18"/>
              </w:rPr>
              <w:t xml:space="preserve"> групповых и индивидуальных кон</w:t>
            </w:r>
            <w:r w:rsidRPr="00FE0E46">
              <w:rPr>
                <w:color w:val="000000"/>
                <w:sz w:val="18"/>
                <w:szCs w:val="18"/>
              </w:rPr>
              <w:t>сультаций, текущего контроля и промежуточной аттестации</w:t>
            </w:r>
          </w:p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BA1C5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CF1435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CF143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>Учебная аудитория кафедры теории корабля для проведения</w:t>
            </w:r>
            <w:r>
              <w:rPr>
                <w:color w:val="000000"/>
                <w:sz w:val="18"/>
                <w:szCs w:val="18"/>
              </w:rPr>
              <w:t xml:space="preserve"> занятий </w:t>
            </w:r>
            <w:proofErr w:type="spellStart"/>
            <w:r>
              <w:rPr>
                <w:color w:val="000000"/>
                <w:sz w:val="18"/>
                <w:szCs w:val="18"/>
              </w:rPr>
              <w:t>лекции</w:t>
            </w:r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</w:t>
            </w:r>
            <w:r>
              <w:rPr>
                <w:color w:val="000000"/>
                <w:sz w:val="18"/>
                <w:szCs w:val="18"/>
              </w:rPr>
              <w:t>арского типа, курсового проекти</w:t>
            </w:r>
            <w:r w:rsidRPr="00FE0E46">
              <w:rPr>
                <w:color w:val="000000"/>
                <w:sz w:val="18"/>
                <w:szCs w:val="18"/>
              </w:rPr>
              <w:t>рования,</w:t>
            </w:r>
            <w:r>
              <w:rPr>
                <w:color w:val="000000"/>
                <w:sz w:val="18"/>
                <w:szCs w:val="18"/>
              </w:rPr>
              <w:t xml:space="preserve"> групповых и индивидуальных кон</w:t>
            </w:r>
            <w:r w:rsidRPr="00FE0E46">
              <w:rPr>
                <w:color w:val="000000"/>
                <w:sz w:val="18"/>
                <w:szCs w:val="18"/>
              </w:rPr>
              <w:t>сультаций, текущего контроля и промежуточной аттестации</w:t>
            </w:r>
          </w:p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CF143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CF1435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CF143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BA1C50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BA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>Учебная аудитория кафедры теории корабля для проведения</w:t>
            </w:r>
            <w:r>
              <w:rPr>
                <w:color w:val="000000"/>
                <w:sz w:val="18"/>
                <w:szCs w:val="18"/>
              </w:rPr>
              <w:t xml:space="preserve"> занятий </w:t>
            </w:r>
            <w:proofErr w:type="spellStart"/>
            <w:r>
              <w:rPr>
                <w:color w:val="000000"/>
                <w:sz w:val="18"/>
                <w:szCs w:val="18"/>
              </w:rPr>
              <w:t>лекции</w:t>
            </w:r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</w:t>
            </w:r>
            <w:r>
              <w:rPr>
                <w:color w:val="000000"/>
                <w:sz w:val="18"/>
                <w:szCs w:val="18"/>
              </w:rPr>
              <w:t>арского типа, курсового проекти</w:t>
            </w:r>
            <w:r w:rsidRPr="00FE0E46">
              <w:rPr>
                <w:color w:val="000000"/>
                <w:sz w:val="18"/>
                <w:szCs w:val="18"/>
              </w:rPr>
              <w:t>рования,</w:t>
            </w:r>
            <w:r>
              <w:rPr>
                <w:color w:val="000000"/>
                <w:sz w:val="18"/>
                <w:szCs w:val="18"/>
              </w:rPr>
              <w:t xml:space="preserve"> групповых и индивидуальных кон</w:t>
            </w:r>
            <w:r w:rsidRPr="00FE0E46">
              <w:rPr>
                <w:color w:val="000000"/>
                <w:sz w:val="18"/>
                <w:szCs w:val="18"/>
              </w:rPr>
              <w:t>сультаций, текущего контроля и промежуточной аттестации</w:t>
            </w:r>
          </w:p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BA1C5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BA1C50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BA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Производственная (НИР)</w:t>
            </w:r>
          </w:p>
        </w:tc>
        <w:tc>
          <w:tcPr>
            <w:tcW w:w="7988" w:type="dxa"/>
          </w:tcPr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>Учебная аудитория кафедры теории корабля для проведения</w:t>
            </w:r>
            <w:r>
              <w:rPr>
                <w:color w:val="000000"/>
                <w:sz w:val="18"/>
                <w:szCs w:val="18"/>
              </w:rPr>
              <w:t xml:space="preserve"> занятий </w:t>
            </w:r>
            <w:proofErr w:type="spellStart"/>
            <w:r>
              <w:rPr>
                <w:color w:val="000000"/>
                <w:sz w:val="18"/>
                <w:szCs w:val="18"/>
              </w:rPr>
              <w:t>лекции</w:t>
            </w:r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</w:t>
            </w:r>
            <w:r>
              <w:rPr>
                <w:color w:val="000000"/>
                <w:sz w:val="18"/>
                <w:szCs w:val="18"/>
              </w:rPr>
              <w:t>арского типа, курсового проекти</w:t>
            </w:r>
            <w:r w:rsidRPr="00FE0E46">
              <w:rPr>
                <w:color w:val="000000"/>
                <w:sz w:val="18"/>
                <w:szCs w:val="18"/>
              </w:rPr>
              <w:t>рования,</w:t>
            </w:r>
            <w:r>
              <w:rPr>
                <w:color w:val="000000"/>
                <w:sz w:val="18"/>
                <w:szCs w:val="18"/>
              </w:rPr>
              <w:t xml:space="preserve"> групповых и индивидуальных кон</w:t>
            </w:r>
            <w:r w:rsidRPr="00FE0E46">
              <w:rPr>
                <w:color w:val="000000"/>
                <w:sz w:val="18"/>
                <w:szCs w:val="18"/>
              </w:rPr>
              <w:t>сультаций, текущего контроля и промежуточной аттестации</w:t>
            </w:r>
          </w:p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BA1C5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BA1C50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BA1C50" w:rsidRPr="00C62E95" w:rsidTr="00BA1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A1C50" w:rsidRPr="00C62E95" w:rsidRDefault="00BA1C50" w:rsidP="00BA1C50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BA1C50" w:rsidRPr="00C62E95" w:rsidRDefault="00BA1C50" w:rsidP="00BA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62E95">
              <w:rPr>
                <w:color w:val="000000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E0E46">
              <w:rPr>
                <w:color w:val="000000"/>
                <w:sz w:val="18"/>
                <w:szCs w:val="18"/>
              </w:rPr>
              <w:t>Учебная аудитория кафедры теории корабля для проведения</w:t>
            </w:r>
            <w:r>
              <w:rPr>
                <w:color w:val="000000"/>
                <w:sz w:val="18"/>
                <w:szCs w:val="18"/>
              </w:rPr>
              <w:t xml:space="preserve"> занятий </w:t>
            </w:r>
            <w:proofErr w:type="spellStart"/>
            <w:r>
              <w:rPr>
                <w:color w:val="000000"/>
                <w:sz w:val="18"/>
                <w:szCs w:val="18"/>
              </w:rPr>
              <w:t>лекции</w:t>
            </w:r>
            <w:r w:rsidRPr="00FE0E46">
              <w:rPr>
                <w:color w:val="000000"/>
                <w:sz w:val="18"/>
                <w:szCs w:val="18"/>
              </w:rPr>
              <w:t>онного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 типа, занятий семин</w:t>
            </w:r>
            <w:r>
              <w:rPr>
                <w:color w:val="000000"/>
                <w:sz w:val="18"/>
                <w:szCs w:val="18"/>
              </w:rPr>
              <w:t>арского типа, курсового проекти</w:t>
            </w:r>
            <w:r w:rsidRPr="00FE0E46">
              <w:rPr>
                <w:color w:val="000000"/>
                <w:sz w:val="18"/>
                <w:szCs w:val="18"/>
              </w:rPr>
              <w:t>рования,</w:t>
            </w:r>
            <w:r>
              <w:rPr>
                <w:color w:val="000000"/>
                <w:sz w:val="18"/>
                <w:szCs w:val="18"/>
              </w:rPr>
              <w:t xml:space="preserve"> групповых и индивидуальных кон</w:t>
            </w:r>
            <w:r w:rsidRPr="00FE0E46">
              <w:rPr>
                <w:color w:val="000000"/>
                <w:sz w:val="18"/>
                <w:szCs w:val="18"/>
              </w:rPr>
              <w:t>сультаций, текущего контроля и промежуточной аттестации</w:t>
            </w:r>
          </w:p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пом. № 419</w:t>
            </w:r>
          </w:p>
        </w:tc>
        <w:tc>
          <w:tcPr>
            <w:tcW w:w="4586" w:type="dxa"/>
          </w:tcPr>
          <w:p w:rsidR="00BA1C50" w:rsidRPr="00FE0E46" w:rsidRDefault="00BA1C50" w:rsidP="00BA1C5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E0E46">
              <w:rPr>
                <w:b/>
                <w:color w:val="000000"/>
                <w:sz w:val="18"/>
                <w:szCs w:val="18"/>
              </w:rPr>
              <w:t>Комплекты учебной мебели: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2"/>
              </w:numPr>
              <w:tabs>
                <w:tab w:val="left" w:pos="328"/>
              </w:tabs>
              <w:ind w:left="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E0E46">
              <w:rPr>
                <w:color w:val="000000"/>
                <w:sz w:val="18"/>
                <w:szCs w:val="18"/>
              </w:rPr>
              <w:t>Столы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E46">
              <w:rPr>
                <w:color w:val="000000"/>
                <w:sz w:val="18"/>
                <w:szCs w:val="18"/>
              </w:rPr>
              <w:t>стулья</w:t>
            </w:r>
            <w:proofErr w:type="spellEnd"/>
            <w:r w:rsidRPr="00FE0E46">
              <w:rPr>
                <w:color w:val="000000"/>
                <w:sz w:val="18"/>
                <w:szCs w:val="18"/>
              </w:rPr>
              <w:t>;</w:t>
            </w:r>
          </w:p>
          <w:p w:rsidR="00BA1C50" w:rsidRPr="00FE0E46" w:rsidRDefault="00BA1C50" w:rsidP="00BA1C50">
            <w:pPr>
              <w:pStyle w:val="10"/>
              <w:numPr>
                <w:ilvl w:val="0"/>
                <w:numId w:val="1"/>
              </w:numPr>
              <w:tabs>
                <w:tab w:val="left" w:pos="322"/>
              </w:tabs>
              <w:ind w:left="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FE0E46">
              <w:rPr>
                <w:color w:val="000000"/>
                <w:sz w:val="18"/>
                <w:szCs w:val="18"/>
                <w:lang w:val="ru-RU" w:eastAsia="ru-RU"/>
              </w:rPr>
              <w:t>Учебная доска.</w:t>
            </w:r>
          </w:p>
          <w:p w:rsidR="00BA1C50" w:rsidRPr="00FE0E46" w:rsidRDefault="00BA1C50" w:rsidP="00BA1C50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F1435" w:rsidRPr="00E979EB" w:rsidRDefault="00CF1435" w:rsidP="00CF1435">
      <w:pPr>
        <w:ind w:left="851"/>
      </w:pPr>
    </w:p>
    <w:sectPr w:rsidR="00CF1435" w:rsidRPr="00E979EB" w:rsidSect="00582B3B">
      <w:headerReference w:type="default" r:id="rId7"/>
      <w:pgSz w:w="16838" w:h="11906" w:orient="landscape"/>
      <w:pgMar w:top="994" w:right="678" w:bottom="850" w:left="993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EA" w:rsidRDefault="00D90DEA" w:rsidP="00543BCC">
      <w:r>
        <w:separator/>
      </w:r>
    </w:p>
  </w:endnote>
  <w:endnote w:type="continuationSeparator" w:id="0">
    <w:p w:rsidR="00D90DEA" w:rsidRDefault="00D90DEA" w:rsidP="0054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EA" w:rsidRDefault="00D90DEA" w:rsidP="00543BCC">
      <w:r>
        <w:separator/>
      </w:r>
    </w:p>
  </w:footnote>
  <w:footnote w:type="continuationSeparator" w:id="0">
    <w:p w:rsidR="00D90DEA" w:rsidRDefault="00D90DEA" w:rsidP="0054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723488111"/>
      <w:docPartObj>
        <w:docPartGallery w:val="Page Numbers (Top of Page)"/>
        <w:docPartUnique/>
      </w:docPartObj>
    </w:sdtPr>
    <w:sdtEndPr/>
    <w:sdtContent>
      <w:p w:rsidR="00451FE2" w:rsidRPr="00543BCC" w:rsidRDefault="00451FE2">
        <w:pPr>
          <w:pStyle w:val="a4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43BC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43BC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43BC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A1C50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543BC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51FE2" w:rsidRDefault="00451F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7AE"/>
    <w:multiLevelType w:val="hybridMultilevel"/>
    <w:tmpl w:val="6158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5761"/>
    <w:multiLevelType w:val="hybridMultilevel"/>
    <w:tmpl w:val="1410F56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CF4"/>
    <w:multiLevelType w:val="hybridMultilevel"/>
    <w:tmpl w:val="9EBC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2DF3"/>
    <w:multiLevelType w:val="hybridMultilevel"/>
    <w:tmpl w:val="031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21F06"/>
    <w:multiLevelType w:val="hybridMultilevel"/>
    <w:tmpl w:val="D29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C0"/>
    <w:rsid w:val="001759B0"/>
    <w:rsid w:val="00273264"/>
    <w:rsid w:val="00296F10"/>
    <w:rsid w:val="00394AB8"/>
    <w:rsid w:val="003E0E56"/>
    <w:rsid w:val="00431977"/>
    <w:rsid w:val="00451FE2"/>
    <w:rsid w:val="00537821"/>
    <w:rsid w:val="00543BCC"/>
    <w:rsid w:val="00582B3B"/>
    <w:rsid w:val="00771C83"/>
    <w:rsid w:val="008452C0"/>
    <w:rsid w:val="009B6C03"/>
    <w:rsid w:val="00A40686"/>
    <w:rsid w:val="00A64294"/>
    <w:rsid w:val="00A66CB8"/>
    <w:rsid w:val="00A7280D"/>
    <w:rsid w:val="00AB5AEB"/>
    <w:rsid w:val="00AE17C6"/>
    <w:rsid w:val="00BA1C50"/>
    <w:rsid w:val="00BC6477"/>
    <w:rsid w:val="00C62E95"/>
    <w:rsid w:val="00C71462"/>
    <w:rsid w:val="00C916DD"/>
    <w:rsid w:val="00CD6088"/>
    <w:rsid w:val="00CF1435"/>
    <w:rsid w:val="00D90DEA"/>
    <w:rsid w:val="00DC1506"/>
    <w:rsid w:val="00E27019"/>
    <w:rsid w:val="00EA103D"/>
    <w:rsid w:val="00EB4473"/>
    <w:rsid w:val="00F83ECF"/>
    <w:rsid w:val="00F91790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8E052-8882-412C-BB41-EC21424B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06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43B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B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AB5A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Абзац списка1"/>
    <w:basedOn w:val="a"/>
    <w:rsid w:val="00451FE2"/>
    <w:pPr>
      <w:widowControl/>
      <w:autoSpaceDE/>
      <w:autoSpaceDN/>
      <w:adjustRightInd/>
      <w:ind w:left="720"/>
      <w:contextualSpacing/>
    </w:pPr>
    <w:rPr>
      <w:rFonts w:eastAsia="Calibr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82B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2018-07-27T10:44:00Z</cp:lastPrinted>
  <dcterms:created xsi:type="dcterms:W3CDTF">2018-07-11T13:21:00Z</dcterms:created>
  <dcterms:modified xsi:type="dcterms:W3CDTF">2018-10-17T09:35:00Z</dcterms:modified>
</cp:coreProperties>
</file>